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6F" w:rsidRDefault="00F7516F" w:rsidP="00BF0869">
      <w:pPr>
        <w:spacing w:line="360" w:lineRule="auto"/>
        <w:jc w:val="center"/>
        <w:rPr>
          <w:rFonts w:ascii="Times New Roman Tj" w:hAnsi="Times New Roman Tj"/>
          <w:b/>
          <w:bCs/>
          <w:sz w:val="28"/>
          <w:szCs w:val="28"/>
        </w:rPr>
      </w:pPr>
      <w:r>
        <w:rPr>
          <w:rFonts w:ascii="Times New Roman Tj" w:hAnsi="Times New Roman Tj"/>
          <w:b/>
          <w:bCs/>
          <w:sz w:val="28"/>
          <w:szCs w:val="28"/>
        </w:rPr>
        <w:t>Объектхои туристию  табобати  ва  истирохатииЧ Точ</w:t>
      </w:r>
      <w:r w:rsidRPr="00A07682">
        <w:rPr>
          <w:rFonts w:ascii="Times New Roman Tj" w:hAnsi="Times New Roman Tj"/>
          <w:b/>
          <w:bCs/>
          <w:sz w:val="28"/>
          <w:szCs w:val="28"/>
        </w:rPr>
        <w:t>икистон</w:t>
      </w:r>
      <w:r>
        <w:rPr>
          <w:rFonts w:ascii="Times New Roman Tj" w:hAnsi="Times New Roman Tj"/>
          <w:b/>
          <w:bCs/>
          <w:sz w:val="28"/>
          <w:szCs w:val="28"/>
        </w:rPr>
        <w:t>.</w:t>
      </w:r>
    </w:p>
    <w:p w:rsidR="00F7516F" w:rsidRDefault="00F7516F" w:rsidP="00BF0869">
      <w:pPr>
        <w:spacing w:line="360" w:lineRule="auto"/>
        <w:jc w:val="center"/>
        <w:rPr>
          <w:rFonts w:ascii="Times New Roman Tj" w:hAnsi="Times New Roman Tj"/>
          <w:b/>
          <w:bCs/>
          <w:sz w:val="28"/>
          <w:szCs w:val="28"/>
        </w:rPr>
      </w:pPr>
      <w:r>
        <w:rPr>
          <w:rFonts w:ascii="Times New Roman Tj" w:hAnsi="Times New Roman Tj"/>
          <w:b/>
          <w:bCs/>
          <w:sz w:val="28"/>
          <w:szCs w:val="28"/>
        </w:rPr>
        <w:t>Накша.</w:t>
      </w:r>
    </w:p>
    <w:p w:rsidR="00F7516F" w:rsidRDefault="00F7516F" w:rsidP="000231AA">
      <w:pPr>
        <w:spacing w:line="360" w:lineRule="auto"/>
        <w:rPr>
          <w:rFonts w:ascii="Times New Roman Tj" w:hAnsi="Times New Roman Tj"/>
          <w:b/>
          <w:bCs/>
          <w:sz w:val="28"/>
          <w:szCs w:val="28"/>
        </w:rPr>
      </w:pPr>
      <w:r>
        <w:rPr>
          <w:rFonts w:ascii="Times New Roman Tj" w:hAnsi="Times New Roman Tj"/>
          <w:b/>
          <w:bCs/>
          <w:sz w:val="28"/>
          <w:szCs w:val="28"/>
        </w:rPr>
        <w:t xml:space="preserve"> 1.Сарсухан</w:t>
      </w:r>
    </w:p>
    <w:p w:rsidR="00F7516F" w:rsidRDefault="00F7516F" w:rsidP="000231AA">
      <w:pPr>
        <w:spacing w:line="360" w:lineRule="auto"/>
        <w:rPr>
          <w:rFonts w:ascii="Times New Roman Tj" w:hAnsi="Times New Roman Tj"/>
          <w:b/>
          <w:bCs/>
          <w:sz w:val="28"/>
          <w:szCs w:val="28"/>
        </w:rPr>
      </w:pPr>
    </w:p>
    <w:p w:rsidR="00F7516F" w:rsidRDefault="00F7516F" w:rsidP="00C7493C">
      <w:pPr>
        <w:spacing w:line="360" w:lineRule="auto"/>
        <w:rPr>
          <w:rFonts w:ascii="Times New Roman Tj" w:hAnsi="Times New Roman Tj"/>
          <w:b/>
          <w:bCs/>
          <w:sz w:val="28"/>
          <w:szCs w:val="28"/>
        </w:rPr>
      </w:pPr>
      <w:r>
        <w:rPr>
          <w:rFonts w:ascii="Times New Roman Tj" w:hAnsi="Times New Roman Tj"/>
          <w:b/>
          <w:bCs/>
          <w:sz w:val="28"/>
          <w:szCs w:val="28"/>
        </w:rPr>
        <w:t>2.Маком ва накши обектхои  турисити  ва  табобати   дар  инкишофи  туризм  ва  рекреатсия.</w:t>
      </w:r>
    </w:p>
    <w:p w:rsidR="00F7516F" w:rsidRDefault="00F7516F" w:rsidP="00C7493C">
      <w:pPr>
        <w:spacing w:line="360" w:lineRule="auto"/>
        <w:rPr>
          <w:rFonts w:ascii="Times New Roman Tj" w:hAnsi="Times New Roman Tj"/>
          <w:b/>
          <w:bCs/>
          <w:sz w:val="28"/>
          <w:szCs w:val="28"/>
        </w:rPr>
      </w:pPr>
    </w:p>
    <w:p w:rsidR="00F7516F" w:rsidRDefault="00F7516F" w:rsidP="00C7493C">
      <w:pPr>
        <w:spacing w:line="360" w:lineRule="auto"/>
        <w:rPr>
          <w:rFonts w:ascii="Times New Roman Tj" w:hAnsi="Times New Roman Tj"/>
          <w:b/>
          <w:bCs/>
          <w:sz w:val="28"/>
          <w:szCs w:val="28"/>
        </w:rPr>
      </w:pPr>
      <w:r>
        <w:rPr>
          <w:rFonts w:ascii="Times New Roman Tj" w:hAnsi="Times New Roman Tj"/>
          <w:b/>
          <w:bCs/>
          <w:sz w:val="28"/>
          <w:szCs w:val="28"/>
        </w:rPr>
        <w:t>3.Ташкили самараноки истирохату фарогат ва  даромадноки  аз  ин  соха.</w:t>
      </w:r>
    </w:p>
    <w:p w:rsidR="00F7516F" w:rsidRDefault="00F7516F" w:rsidP="00C7493C">
      <w:pPr>
        <w:spacing w:line="360" w:lineRule="auto"/>
        <w:rPr>
          <w:rFonts w:ascii="Times New Roman Tj" w:hAnsi="Times New Roman Tj"/>
          <w:b/>
          <w:bCs/>
          <w:sz w:val="28"/>
          <w:szCs w:val="28"/>
        </w:rPr>
      </w:pPr>
    </w:p>
    <w:p w:rsidR="00F7516F" w:rsidRDefault="00F7516F" w:rsidP="00C7493C">
      <w:pPr>
        <w:spacing w:line="360" w:lineRule="auto"/>
        <w:rPr>
          <w:rFonts w:ascii="Times New Roman Tj" w:hAnsi="Times New Roman Tj"/>
          <w:b/>
          <w:bCs/>
          <w:sz w:val="28"/>
          <w:szCs w:val="28"/>
        </w:rPr>
      </w:pPr>
      <w:r>
        <w:rPr>
          <w:rFonts w:ascii="Times New Roman Tj" w:hAnsi="Times New Roman Tj"/>
          <w:b/>
          <w:bCs/>
          <w:sz w:val="28"/>
          <w:szCs w:val="28"/>
        </w:rPr>
        <w:t xml:space="preserve">   4.Хулоса  </w:t>
      </w:r>
    </w:p>
    <w:p w:rsidR="00F7516F" w:rsidRDefault="00F7516F" w:rsidP="00C7493C">
      <w:pPr>
        <w:spacing w:line="360" w:lineRule="auto"/>
        <w:rPr>
          <w:rFonts w:ascii="Times New Roman Tj" w:hAnsi="Times New Roman Tj"/>
          <w:b/>
          <w:bCs/>
          <w:sz w:val="28"/>
          <w:szCs w:val="28"/>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eastAsia="en-US"/>
        </w:rPr>
      </w:pPr>
    </w:p>
    <w:p w:rsidR="00F7516F" w:rsidRDefault="00F7516F" w:rsidP="00C855C6">
      <w:pPr>
        <w:spacing w:after="200" w:line="276" w:lineRule="auto"/>
        <w:jc w:val="both"/>
        <w:rPr>
          <w:rFonts w:ascii="Calibri" w:hAnsi="Calibri"/>
          <w:sz w:val="28"/>
          <w:szCs w:val="22"/>
          <w:lang w:val="en-US" w:eastAsia="en-US"/>
        </w:rPr>
      </w:pPr>
      <w:r>
        <w:rPr>
          <w:rFonts w:ascii="Calibri" w:hAnsi="Calibri"/>
          <w:sz w:val="28"/>
          <w:szCs w:val="22"/>
          <w:lang w:eastAsia="en-US"/>
        </w:rPr>
        <w:t xml:space="preserve">                                                </w:t>
      </w:r>
    </w:p>
    <w:p w:rsidR="00F7516F" w:rsidRDefault="00F7516F" w:rsidP="00C855C6">
      <w:pPr>
        <w:spacing w:after="200" w:line="276" w:lineRule="auto"/>
        <w:jc w:val="both"/>
        <w:rPr>
          <w:rFonts w:ascii="Calibri" w:hAnsi="Calibri"/>
          <w:sz w:val="28"/>
          <w:szCs w:val="22"/>
          <w:lang w:eastAsia="en-US"/>
        </w:rPr>
      </w:pPr>
      <w:r>
        <w:rPr>
          <w:rFonts w:ascii="Calibri" w:hAnsi="Calibri"/>
          <w:sz w:val="28"/>
          <w:szCs w:val="22"/>
          <w:lang w:val="en-US" w:eastAsia="en-US"/>
        </w:rPr>
        <w:t xml:space="preserve">                                            </w:t>
      </w:r>
      <w:r>
        <w:rPr>
          <w:rFonts w:ascii="Calibri" w:hAnsi="Calibri"/>
          <w:sz w:val="28"/>
          <w:szCs w:val="22"/>
          <w:lang w:eastAsia="en-US"/>
        </w:rPr>
        <w:t xml:space="preserve"> Сарсухан</w:t>
      </w:r>
    </w:p>
    <w:p w:rsidR="00F7516F" w:rsidRPr="00C855C6" w:rsidRDefault="00F7516F" w:rsidP="00C855C6">
      <w:pPr>
        <w:spacing w:after="200" w:line="276" w:lineRule="auto"/>
        <w:jc w:val="both"/>
        <w:rPr>
          <w:rFonts w:ascii="Calibri" w:hAnsi="Calibri"/>
          <w:sz w:val="28"/>
          <w:szCs w:val="22"/>
          <w:lang w:eastAsia="en-US"/>
        </w:rPr>
      </w:pPr>
      <w:r w:rsidRPr="00C855C6">
        <w:rPr>
          <w:rFonts w:ascii="Calibri" w:hAnsi="Calibri"/>
          <w:sz w:val="28"/>
          <w:szCs w:val="22"/>
          <w:lang w:eastAsia="en-US"/>
        </w:rPr>
        <w:t>Дар замони муосир туризм ба яке сохахои таракикарда табдил ёфта истода аст. Тавачухи чомеаи чахони аз нигохи туризм ба кишвархое равона гардидааст, ки мероси боюу пургановати фарханги таърихи ва табии,  инфрасохтори рушд кардаи туристи дорад. Точикистон  дар ин миён ба дастовардхои беандоза зиёди мероси  фарханги таърихи ва табии набояд дар канор  монад. Таваччухи бештар  зохир намудани  ба омузиш, хифз  ва баркарорсози  мероси  фарханги  табии ва таърихи, аз худкуни харчи бештари онхо ва бунёди инфрасохтори туристи,тарбияи баландихтисоси соха метавонад  туризмро ба яке аз манбахои боэътимоди  даромади мили табдил дихад.</w:t>
      </w:r>
    </w:p>
    <w:p w:rsidR="00F7516F" w:rsidRPr="009B4B0F" w:rsidRDefault="00F7516F" w:rsidP="009B4B0F">
      <w:pPr>
        <w:spacing w:line="360" w:lineRule="auto"/>
        <w:ind w:firstLine="900"/>
        <w:jc w:val="both"/>
        <w:rPr>
          <w:rFonts w:ascii="Times New Roman Tj" w:hAnsi="Times New Roman Tj"/>
          <w:sz w:val="28"/>
          <w:szCs w:val="28"/>
        </w:rPr>
      </w:pPr>
      <w:r w:rsidRPr="00C855C6">
        <w:rPr>
          <w:rFonts w:ascii="Calibri" w:hAnsi="Calibri"/>
          <w:sz w:val="28"/>
          <w:szCs w:val="22"/>
          <w:lang w:eastAsia="en-US"/>
        </w:rPr>
        <w:t>Дар замони хозира яке аз сохахои афзатятноки туризм ин туризми рекреатсиони мебоша, бештар ба хусяти кухи доштани релефи нотакрори кишвар вобастааст. Точикистон дорои худудхои нодири фарханги таърихи ва табии, аз кабили шахрхои кадима, шахракхо  ва мачмаахои меъмори таърихи,мавзеъхои нодири таърихи, ва табии , обхои шифобахш,олами нотакрори наботот ва  хайвонот  буда, миёни кишвархои чахон бо таърихи куханбунёд,  мардуми тамаддунсоз ва чойгир шави чугрофи    ба кулли фарк мекунад.</w:t>
      </w:r>
      <w:r>
        <w:rPr>
          <w:rFonts w:ascii="Times New Roman Tj" w:hAnsi="Times New Roman Tj"/>
          <w:sz w:val="28"/>
          <w:szCs w:val="28"/>
        </w:rPr>
        <w:t>Дар Чумхурии Точикистон мавч</w:t>
      </w:r>
      <w:r w:rsidRPr="009B4B0F">
        <w:rPr>
          <w:rFonts w:ascii="Times New Roman Tj" w:hAnsi="Times New Roman Tj"/>
          <w:sz w:val="28"/>
          <w:szCs w:val="28"/>
        </w:rPr>
        <w:t xml:space="preserve">уд </w:t>
      </w:r>
      <w:r>
        <w:rPr>
          <w:rFonts w:ascii="Times New Roman Tj" w:hAnsi="Times New Roman Tj"/>
          <w:sz w:val="28"/>
          <w:szCs w:val="28"/>
        </w:rPr>
        <w:t>будани мероси бойи таърихию фарханги ва захирахои нотакрори табиию фарогати барои эх</w:t>
      </w:r>
      <w:r w:rsidRPr="009B4B0F">
        <w:rPr>
          <w:rFonts w:ascii="Times New Roman Tj" w:hAnsi="Times New Roman Tj"/>
          <w:sz w:val="28"/>
          <w:szCs w:val="28"/>
        </w:rPr>
        <w:t>ё ва рушди минбаъдаи туризм</w:t>
      </w:r>
      <w:r>
        <w:rPr>
          <w:rFonts w:ascii="Times New Roman Tj" w:hAnsi="Times New Roman Tj"/>
          <w:sz w:val="28"/>
          <w:szCs w:val="28"/>
        </w:rPr>
        <w:t>хамчун яке аз самтхои афзалиятноки ик</w:t>
      </w:r>
      <w:r w:rsidRPr="009B4B0F">
        <w:rPr>
          <w:rFonts w:ascii="Times New Roman Tj" w:hAnsi="Times New Roman Tj"/>
          <w:sz w:val="28"/>
          <w:szCs w:val="28"/>
        </w:rPr>
        <w:t>тисодиё</w:t>
      </w:r>
      <w:r>
        <w:rPr>
          <w:rFonts w:ascii="Times New Roman Tj" w:hAnsi="Times New Roman Tj"/>
          <w:sz w:val="28"/>
          <w:szCs w:val="28"/>
        </w:rPr>
        <w:t>ти мамлакат шароити мусоид фарох</w:t>
      </w:r>
      <w:r w:rsidRPr="009B4B0F">
        <w:rPr>
          <w:rFonts w:ascii="Times New Roman Tj" w:hAnsi="Times New Roman Tj"/>
          <w:sz w:val="28"/>
          <w:szCs w:val="28"/>
        </w:rPr>
        <w:t>ам меоварад.</w:t>
      </w:r>
    </w:p>
    <w:p w:rsidR="00F7516F" w:rsidRDefault="00F7516F" w:rsidP="009B4B0F">
      <w:pPr>
        <w:spacing w:line="360" w:lineRule="auto"/>
        <w:ind w:left="180" w:firstLine="525"/>
        <w:jc w:val="both"/>
        <w:rPr>
          <w:rFonts w:ascii="Calibri" w:hAnsi="Calibri"/>
          <w:sz w:val="28"/>
          <w:szCs w:val="22"/>
          <w:lang w:eastAsia="en-US"/>
        </w:rPr>
      </w:pPr>
      <w:r>
        <w:rPr>
          <w:rFonts w:ascii="Times New Roman Tj" w:hAnsi="Times New Roman Tj"/>
          <w:sz w:val="28"/>
          <w:szCs w:val="28"/>
        </w:rPr>
        <w:t>Туризмро хамчун сохаи мухими иктисодиёти Чумхурири Точикистон ба назар гирифта  Хукумати чумхурии Точикистон як катор чорабинихо барои баркароршавии ва рушди туризми байналхалки</w:t>
      </w:r>
      <w:r w:rsidRPr="009B4B0F">
        <w:rPr>
          <w:rFonts w:ascii="Times New Roman Tj" w:hAnsi="Times New Roman Tj"/>
          <w:sz w:val="28"/>
          <w:szCs w:val="28"/>
        </w:rPr>
        <w:t xml:space="preserve"> дар малакат, барои ташкили дастра</w:t>
      </w:r>
      <w:r>
        <w:rPr>
          <w:rFonts w:ascii="Times New Roman Tj" w:hAnsi="Times New Roman Tj"/>
          <w:sz w:val="28"/>
          <w:szCs w:val="28"/>
        </w:rPr>
        <w:t>сии чумхури</w:t>
      </w:r>
      <w:r w:rsidRPr="009B4B0F">
        <w:rPr>
          <w:rFonts w:ascii="Times New Roman Tj" w:hAnsi="Times New Roman Tj"/>
          <w:sz w:val="28"/>
          <w:szCs w:val="28"/>
        </w:rPr>
        <w:t xml:space="preserve"> б</w:t>
      </w:r>
      <w:r>
        <w:rPr>
          <w:rFonts w:ascii="Times New Roman Tj" w:hAnsi="Times New Roman Tj"/>
          <w:sz w:val="28"/>
          <w:szCs w:val="28"/>
        </w:rPr>
        <w:t>арои ташрифории туристони хоричи, бехтар намудани вазъи инфрасохторхои туристи ва санаторию курорти, чалби сармояхо ва хамин тавр табдил  додани Точикистон ба чои тамошои чахонии туристи к</w:t>
      </w:r>
      <w:r w:rsidRPr="009B4B0F">
        <w:rPr>
          <w:rFonts w:ascii="Times New Roman Tj" w:hAnsi="Times New Roman Tj"/>
          <w:sz w:val="28"/>
          <w:szCs w:val="28"/>
        </w:rPr>
        <w:t>абул  шудааст</w:t>
      </w:r>
      <w:r>
        <w:rPr>
          <w:rFonts w:ascii="Times New Roman Tj" w:hAnsi="Times New Roman Tj"/>
          <w:sz w:val="28"/>
          <w:szCs w:val="28"/>
        </w:rPr>
        <w:t>.</w:t>
      </w:r>
    </w:p>
    <w:p w:rsidR="00F7516F" w:rsidRDefault="00F7516F" w:rsidP="009B4B0F">
      <w:pPr>
        <w:spacing w:line="360" w:lineRule="auto"/>
        <w:jc w:val="both"/>
        <w:rPr>
          <w:rFonts w:ascii="Calibri" w:hAnsi="Calibri"/>
          <w:sz w:val="28"/>
          <w:szCs w:val="22"/>
          <w:lang w:eastAsia="en-US"/>
        </w:rPr>
      </w:pPr>
    </w:p>
    <w:p w:rsidR="00F7516F" w:rsidRDefault="00F7516F" w:rsidP="009B4B0F">
      <w:pPr>
        <w:spacing w:line="360" w:lineRule="auto"/>
        <w:jc w:val="both"/>
        <w:rPr>
          <w:rFonts w:ascii="Calibri" w:hAnsi="Calibri"/>
          <w:sz w:val="28"/>
          <w:szCs w:val="22"/>
          <w:lang w:eastAsia="en-US"/>
        </w:rPr>
      </w:pPr>
    </w:p>
    <w:p w:rsidR="00F7516F" w:rsidRDefault="00F7516F" w:rsidP="009B4B0F">
      <w:pPr>
        <w:spacing w:line="360" w:lineRule="auto"/>
        <w:jc w:val="both"/>
        <w:rPr>
          <w:rFonts w:ascii="Calibri" w:hAnsi="Calibri"/>
          <w:sz w:val="28"/>
          <w:szCs w:val="22"/>
          <w:lang w:eastAsia="en-US"/>
        </w:rPr>
      </w:pPr>
      <w:r>
        <w:rPr>
          <w:rFonts w:ascii="Calibri" w:hAnsi="Calibri"/>
          <w:sz w:val="28"/>
          <w:szCs w:val="22"/>
          <w:lang w:eastAsia="en-US"/>
        </w:rPr>
        <w:t>2.Маком  ва накши  объектохои  туристи  ва  табобати  дар икишофи  туризм  ва рекреатсия.</w:t>
      </w:r>
    </w:p>
    <w:p w:rsidR="00F7516F" w:rsidRDefault="00F7516F" w:rsidP="009B4B0F">
      <w:pPr>
        <w:spacing w:line="360" w:lineRule="auto"/>
        <w:jc w:val="both"/>
        <w:rPr>
          <w:rFonts w:ascii="Calibri" w:hAnsi="Calibri"/>
          <w:sz w:val="28"/>
          <w:szCs w:val="22"/>
          <w:lang w:eastAsia="en-US"/>
        </w:rPr>
      </w:pPr>
      <w:r w:rsidRPr="000231AA">
        <w:rPr>
          <w:rFonts w:ascii="Calibri" w:hAnsi="Calibri"/>
          <w:sz w:val="28"/>
          <w:szCs w:val="22"/>
          <w:lang w:eastAsia="en-US"/>
        </w:rPr>
        <w:t>Точикистон объекти уникалии туристи муосир мебошад, зеро  дорои мероси бузурги маъдани, таърихи, маданяти хоса, мавкеи кулаи чугрофи,ланшафтхои гуногуни табии,минтакахои рекреатсион</w:t>
      </w:r>
      <w:r>
        <w:rPr>
          <w:rFonts w:ascii="Calibri" w:hAnsi="Calibri"/>
          <w:sz w:val="28"/>
          <w:szCs w:val="22"/>
          <w:lang w:eastAsia="en-US"/>
        </w:rPr>
        <w:t>и,наботот ва хайвонот мебошад. Ин об</w:t>
      </w:r>
      <w:r w:rsidRPr="000231AA">
        <w:rPr>
          <w:rFonts w:ascii="Calibri" w:hAnsi="Calibri"/>
          <w:sz w:val="28"/>
          <w:szCs w:val="22"/>
          <w:lang w:eastAsia="en-US"/>
        </w:rPr>
        <w:t>ъектхои   яке  аз омилхои  асоси  ба  максади  туризм  ва рекреатсия   истифодабарии    территория  ба  хисоб  меравад,  ки ба хусусяти   шароитхои  табии   дар   пайдоиш   ва  инкишофи  объектхо  ва комплексхои  туристию  рекреатсиони   таъсири   мухим  мерасонад.Зеро,  ки ин  сарватхои  табии    хангоми  интихоби   нохияхои  истирохати  ва  сайхати   накши   бузург  мебозанд .Саёхон  ва  рекреантхо   хусятхои    ландшафт  ва иклим , бойгарихои   гуногуни   олами  набототу  хайвонот,  имконятхои   табии   ба  варзиш  машгулшави,     шикор  ва гайраро  ба назар мегиранд.Ташкили   ин  ё   он  намуди   фаъляти  туризм  ва  рекреатсия   омузиши   хусусятхои   табии   геграфи  нохияро  талаб  менамояд</w:t>
      </w:r>
    </w:p>
    <w:p w:rsidR="00F7516F" w:rsidRPr="00A07682" w:rsidRDefault="00F7516F" w:rsidP="00E43F41">
      <w:pPr>
        <w:spacing w:line="360" w:lineRule="auto"/>
        <w:ind w:left="180" w:firstLine="525"/>
        <w:jc w:val="both"/>
        <w:rPr>
          <w:rFonts w:ascii="Times New Roman Tj" w:hAnsi="Times New Roman Tj"/>
          <w:sz w:val="28"/>
          <w:szCs w:val="28"/>
        </w:rPr>
      </w:pPr>
      <w:r>
        <w:rPr>
          <w:rFonts w:ascii="Times New Roman Tj" w:hAnsi="Times New Roman Tj"/>
          <w:sz w:val="28"/>
          <w:szCs w:val="28"/>
        </w:rPr>
        <w:t>Ин намуди Туризмяке аз шаклхои сайёх</w:t>
      </w:r>
      <w:r w:rsidRPr="00A07682">
        <w:rPr>
          <w:rFonts w:ascii="Times New Roman Tj" w:hAnsi="Times New Roman Tj"/>
          <w:sz w:val="28"/>
          <w:szCs w:val="28"/>
        </w:rPr>
        <w:t xml:space="preserve">ие мебошад, ки </w:t>
      </w:r>
      <w:r>
        <w:rPr>
          <w:rFonts w:ascii="Times New Roman Tj" w:hAnsi="Times New Roman Tj"/>
          <w:sz w:val="28"/>
          <w:szCs w:val="28"/>
        </w:rPr>
        <w:t>сайёхон ба шифохонахо, осоишгохо, курортхои клиники рафта дар он чойхо табобат мегиранд ва ќувваи чисмони</w:t>
      </w:r>
      <w:r w:rsidRPr="00A07682">
        <w:rPr>
          <w:rFonts w:ascii="Times New Roman Tj" w:hAnsi="Times New Roman Tj"/>
          <w:sz w:val="28"/>
          <w:szCs w:val="28"/>
        </w:rPr>
        <w:t xml:space="preserve"> ва саломатии худро дар ба</w:t>
      </w:r>
      <w:r>
        <w:rPr>
          <w:rFonts w:ascii="Times New Roman Tj" w:hAnsi="Times New Roman Tj"/>
          <w:sz w:val="28"/>
          <w:szCs w:val="28"/>
        </w:rPr>
        <w:t>заи мех</w:t>
      </w:r>
      <w:r w:rsidRPr="00A07682">
        <w:rPr>
          <w:rFonts w:ascii="Times New Roman Tj" w:hAnsi="Times New Roman Tj"/>
          <w:sz w:val="28"/>
          <w:szCs w:val="28"/>
        </w:rPr>
        <w:t>м</w:t>
      </w:r>
      <w:r>
        <w:rPr>
          <w:rFonts w:ascii="Times New Roman Tj" w:hAnsi="Times New Roman Tj"/>
          <w:sz w:val="28"/>
          <w:szCs w:val="28"/>
        </w:rPr>
        <w:t>онх</w:t>
      </w:r>
      <w:r w:rsidRPr="00A07682">
        <w:rPr>
          <w:rFonts w:ascii="Times New Roman Tj" w:hAnsi="Times New Roman Tj"/>
          <w:sz w:val="28"/>
          <w:szCs w:val="28"/>
        </w:rPr>
        <w:t>о</w:t>
      </w:r>
      <w:r>
        <w:rPr>
          <w:rFonts w:ascii="Times New Roman Tj" w:hAnsi="Times New Roman Tj"/>
          <w:sz w:val="28"/>
          <w:szCs w:val="28"/>
        </w:rPr>
        <w:t>нахои курорти ва осоишгоххо барк</w:t>
      </w:r>
      <w:r w:rsidRPr="00A07682">
        <w:rPr>
          <w:rFonts w:ascii="Times New Roman Tj" w:hAnsi="Times New Roman Tj"/>
          <w:sz w:val="28"/>
          <w:szCs w:val="28"/>
        </w:rPr>
        <w:t>арор мекунанд. Бар</w:t>
      </w:r>
      <w:r>
        <w:rPr>
          <w:rFonts w:ascii="Times New Roman Tj" w:hAnsi="Times New Roman Tj"/>
          <w:sz w:val="28"/>
          <w:szCs w:val="28"/>
        </w:rPr>
        <w:t>обари гирифтани табобату истирох</w:t>
      </w:r>
      <w:r w:rsidRPr="00A07682">
        <w:rPr>
          <w:rFonts w:ascii="Times New Roman Tj" w:hAnsi="Times New Roman Tj"/>
          <w:sz w:val="28"/>
          <w:szCs w:val="28"/>
        </w:rPr>
        <w:t>ат, ки давомнокии он бо услуби табобат вобаста аст, туристон им</w:t>
      </w:r>
      <w:r>
        <w:rPr>
          <w:rFonts w:ascii="Times New Roman Tj" w:hAnsi="Times New Roman Tj"/>
          <w:sz w:val="28"/>
          <w:szCs w:val="28"/>
        </w:rPr>
        <w:t>коният пайдо мекунанд, ки мавзех</w:t>
      </w:r>
      <w:r w:rsidRPr="00A07682">
        <w:rPr>
          <w:rFonts w:ascii="Times New Roman Tj" w:hAnsi="Times New Roman Tj"/>
          <w:sz w:val="28"/>
          <w:szCs w:val="28"/>
        </w:rPr>
        <w:t>ои зи</w:t>
      </w:r>
      <w:r>
        <w:rPr>
          <w:rFonts w:ascii="Times New Roman Tj" w:hAnsi="Times New Roman Tj"/>
          <w:sz w:val="28"/>
          <w:szCs w:val="28"/>
        </w:rPr>
        <w:t>ёратбоби гирду атрофи табобатгоху осоишгох ва курортх</w:t>
      </w:r>
      <w:r w:rsidRPr="00A07682">
        <w:rPr>
          <w:rFonts w:ascii="Times New Roman Tj" w:hAnsi="Times New Roman Tj"/>
          <w:sz w:val="28"/>
          <w:szCs w:val="28"/>
        </w:rPr>
        <w:t>оро тамошо кунанд.</w:t>
      </w:r>
    </w:p>
    <w:p w:rsidR="00F7516F" w:rsidRPr="00A07682" w:rsidRDefault="00F7516F" w:rsidP="00E43F41">
      <w:pPr>
        <w:tabs>
          <w:tab w:val="left" w:pos="8609"/>
        </w:tabs>
        <w:spacing w:line="360" w:lineRule="auto"/>
        <w:ind w:firstLine="540"/>
        <w:jc w:val="both"/>
        <w:rPr>
          <w:rFonts w:ascii="Times New Roman Tj" w:hAnsi="Times New Roman Tj"/>
          <w:sz w:val="28"/>
          <w:szCs w:val="28"/>
        </w:rPr>
      </w:pPr>
      <w:r>
        <w:rPr>
          <w:rFonts w:ascii="Times New Roman Tj" w:hAnsi="Times New Roman Tj"/>
          <w:sz w:val="28"/>
          <w:szCs w:val="28"/>
        </w:rPr>
        <w:t>Кобили кайд аст, ки марказхои курортии Осиёи Миёна сохиби хусусиятхои фавкулода, табобатбахши, омилхои шифобахши беморих</w:t>
      </w:r>
      <w:r w:rsidRPr="00A07682">
        <w:rPr>
          <w:rFonts w:ascii="Times New Roman Tj" w:hAnsi="Times New Roman Tj"/>
          <w:sz w:val="28"/>
          <w:szCs w:val="28"/>
        </w:rPr>
        <w:t>ои шифобахш</w:t>
      </w:r>
      <w:r>
        <w:rPr>
          <w:rFonts w:ascii="Times New Roman Tj" w:hAnsi="Times New Roman Tj"/>
          <w:sz w:val="28"/>
          <w:szCs w:val="28"/>
        </w:rPr>
        <w:t>ро  доро мебошанд, ки барои илоъи беморих</w:t>
      </w:r>
      <w:r w:rsidRPr="00A07682">
        <w:rPr>
          <w:rFonts w:ascii="Times New Roman Tj" w:hAnsi="Times New Roman Tj"/>
          <w:sz w:val="28"/>
          <w:szCs w:val="28"/>
        </w:rPr>
        <w:t>о тавсия</w:t>
      </w:r>
      <w:r>
        <w:rPr>
          <w:rFonts w:ascii="Times New Roman Tj" w:hAnsi="Times New Roman Tj"/>
          <w:sz w:val="28"/>
          <w:szCs w:val="28"/>
        </w:rPr>
        <w:t xml:space="preserve"> шуда, равона карда шудаанд. Онх</w:t>
      </w:r>
      <w:r w:rsidRPr="00A07682">
        <w:rPr>
          <w:rFonts w:ascii="Times New Roman Tj" w:hAnsi="Times New Roman Tj"/>
          <w:sz w:val="28"/>
          <w:szCs w:val="28"/>
        </w:rPr>
        <w:t>о инчунин сохтори такмилёфтаи рушд</w:t>
      </w:r>
      <w:r>
        <w:rPr>
          <w:rFonts w:ascii="Times New Roman Tj" w:hAnsi="Times New Roman Tj"/>
          <w:sz w:val="28"/>
          <w:szCs w:val="28"/>
        </w:rPr>
        <w:t>карда доранд, ки аз хамтои хоричии худ ягон ками</w:t>
      </w:r>
      <w:r w:rsidRPr="00A07682">
        <w:rPr>
          <w:rFonts w:ascii="Times New Roman Tj" w:hAnsi="Times New Roman Tj"/>
          <w:sz w:val="28"/>
          <w:szCs w:val="28"/>
        </w:rPr>
        <w:t xml:space="preserve"> надоранд.</w:t>
      </w:r>
      <w:r>
        <w:rPr>
          <w:rFonts w:ascii="Times New Roman Tj" w:hAnsi="Times New Roman Tj"/>
          <w:sz w:val="28"/>
          <w:szCs w:val="28"/>
        </w:rPr>
        <w:t xml:space="preserve"> Фаъолиятх</w:t>
      </w:r>
      <w:r w:rsidRPr="00A07682">
        <w:rPr>
          <w:rFonts w:ascii="Times New Roman Tj" w:hAnsi="Times New Roman Tj"/>
          <w:sz w:val="28"/>
          <w:szCs w:val="28"/>
        </w:rPr>
        <w:t>ои табобати бехдошти</w:t>
      </w:r>
      <w:r>
        <w:rPr>
          <w:rFonts w:ascii="Times New Roman Tj" w:hAnsi="Times New Roman Tj"/>
          <w:sz w:val="28"/>
          <w:szCs w:val="28"/>
        </w:rPr>
        <w:t xml:space="preserve"> аз омилхои иктисодию ичтимои таракиёти чомеаи муосир ба х</w:t>
      </w:r>
      <w:r w:rsidRPr="00A07682">
        <w:rPr>
          <w:rFonts w:ascii="Times New Roman Tj" w:hAnsi="Times New Roman Tj"/>
          <w:sz w:val="28"/>
          <w:szCs w:val="28"/>
        </w:rPr>
        <w:t xml:space="preserve">исоб меравад. Туризми табобати </w:t>
      </w:r>
      <w:r>
        <w:rPr>
          <w:rFonts w:ascii="Times New Roman Tj" w:hAnsi="Times New Roman Tj"/>
          <w:sz w:val="28"/>
          <w:szCs w:val="28"/>
        </w:rPr>
        <w:t>ва  иситирохати – ин намуди туризм (бо максади истирохат б</w:t>
      </w:r>
      <w:r w:rsidRPr="00A07682">
        <w:rPr>
          <w:rFonts w:ascii="Times New Roman Tj" w:hAnsi="Times New Roman Tj"/>
          <w:sz w:val="28"/>
          <w:szCs w:val="28"/>
        </w:rPr>
        <w:t>а табиат) барои аксари давлат</w:t>
      </w:r>
      <w:r>
        <w:rPr>
          <w:rFonts w:ascii="Times New Roman Tj" w:hAnsi="Times New Roman Tj"/>
          <w:sz w:val="28"/>
          <w:szCs w:val="28"/>
        </w:rPr>
        <w:t>хо шакли асосии туризм ба х</w:t>
      </w:r>
      <w:r w:rsidRPr="00A07682">
        <w:rPr>
          <w:rFonts w:ascii="Times New Roman Tj" w:hAnsi="Times New Roman Tj"/>
          <w:sz w:val="28"/>
          <w:szCs w:val="28"/>
        </w:rPr>
        <w:t>исоб меравад.</w:t>
      </w:r>
      <w:r w:rsidRPr="00A07682">
        <w:rPr>
          <w:rStyle w:val="FootnoteReference"/>
          <w:rFonts w:ascii="Times New Roman Tj" w:hAnsi="Times New Roman Tj"/>
          <w:sz w:val="28"/>
          <w:szCs w:val="28"/>
        </w:rPr>
        <w:footnoteReference w:id="2"/>
      </w:r>
    </w:p>
    <w:p w:rsidR="00F7516F" w:rsidRPr="00A07682" w:rsidRDefault="00F7516F" w:rsidP="00E43F41">
      <w:pPr>
        <w:tabs>
          <w:tab w:val="left" w:pos="8609"/>
        </w:tabs>
        <w:spacing w:line="360" w:lineRule="auto"/>
        <w:ind w:firstLine="540"/>
        <w:jc w:val="both"/>
        <w:rPr>
          <w:rFonts w:ascii="Times New Roman Tj" w:hAnsi="Times New Roman Tj"/>
          <w:sz w:val="28"/>
          <w:szCs w:val="28"/>
        </w:rPr>
      </w:pPr>
      <w:r>
        <w:rPr>
          <w:rFonts w:ascii="Times New Roman Tj" w:hAnsi="Times New Roman Tj"/>
          <w:sz w:val="28"/>
          <w:szCs w:val="28"/>
        </w:rPr>
        <w:t>Аксари туристони хорич</w:t>
      </w:r>
      <w:r w:rsidRPr="00A07682">
        <w:rPr>
          <w:rFonts w:ascii="Times New Roman Tj" w:hAnsi="Times New Roman Tj"/>
          <w:sz w:val="28"/>
          <w:szCs w:val="28"/>
        </w:rPr>
        <w:t>ие, ки ба Испания, Туркия, Италия, Изроил</w:t>
      </w:r>
      <w:r>
        <w:rPr>
          <w:rFonts w:ascii="Times New Roman Tj" w:hAnsi="Times New Roman Tj"/>
          <w:sz w:val="28"/>
          <w:szCs w:val="28"/>
        </w:rPr>
        <w:t xml:space="preserve"> ва аз чумла ба Точикистони мо асосан ба хамин мак</w:t>
      </w:r>
      <w:r w:rsidRPr="00A07682">
        <w:rPr>
          <w:rFonts w:ascii="Times New Roman Tj" w:hAnsi="Times New Roman Tj"/>
          <w:sz w:val="28"/>
          <w:szCs w:val="28"/>
        </w:rPr>
        <w:t>сад меоянд.</w:t>
      </w:r>
    </w:p>
    <w:p w:rsidR="00F7516F" w:rsidRPr="00A07682" w:rsidRDefault="00F7516F" w:rsidP="00E43F41">
      <w:pPr>
        <w:tabs>
          <w:tab w:val="left" w:pos="8609"/>
        </w:tabs>
        <w:spacing w:line="360" w:lineRule="auto"/>
        <w:ind w:firstLine="540"/>
        <w:jc w:val="both"/>
        <w:rPr>
          <w:rFonts w:ascii="Times New Roman Tj" w:hAnsi="Times New Roman Tj"/>
          <w:sz w:val="28"/>
          <w:szCs w:val="28"/>
        </w:rPr>
      </w:pPr>
      <w:r>
        <w:rPr>
          <w:rFonts w:ascii="Times New Roman Tj" w:hAnsi="Times New Roman Tj"/>
          <w:sz w:val="28"/>
          <w:szCs w:val="28"/>
        </w:rPr>
        <w:t>Сайёхатхо ба мак</w:t>
      </w:r>
      <w:r w:rsidRPr="00A07682">
        <w:rPr>
          <w:rFonts w:ascii="Times New Roman Tj" w:hAnsi="Times New Roman Tj"/>
          <w:sz w:val="28"/>
          <w:szCs w:val="28"/>
        </w:rPr>
        <w:t>сади табобат</w:t>
      </w:r>
      <w:r>
        <w:rPr>
          <w:rFonts w:ascii="Times New Roman Tj" w:hAnsi="Times New Roman Tj"/>
          <w:sz w:val="28"/>
          <w:szCs w:val="28"/>
        </w:rPr>
        <w:t>и</w:t>
      </w:r>
      <w:r w:rsidRPr="00A07682">
        <w:rPr>
          <w:rFonts w:ascii="Times New Roman Tj" w:hAnsi="Times New Roman Tj"/>
          <w:sz w:val="28"/>
          <w:szCs w:val="28"/>
        </w:rPr>
        <w:t xml:space="preserve"> бехдошти аз дигар намуд</w:t>
      </w:r>
      <w:r>
        <w:rPr>
          <w:rFonts w:ascii="Times New Roman Tj" w:hAnsi="Times New Roman Tj"/>
          <w:sz w:val="28"/>
          <w:szCs w:val="28"/>
        </w:rPr>
        <w:t>х</w:t>
      </w:r>
      <w:r w:rsidRPr="00A07682">
        <w:rPr>
          <w:rFonts w:ascii="Times New Roman Tj" w:hAnsi="Times New Roman Tj"/>
          <w:sz w:val="28"/>
          <w:szCs w:val="28"/>
        </w:rPr>
        <w:t>ои</w:t>
      </w:r>
      <w:r>
        <w:rPr>
          <w:rFonts w:ascii="Times New Roman Tj" w:hAnsi="Times New Roman Tj"/>
          <w:sz w:val="28"/>
          <w:szCs w:val="28"/>
        </w:rPr>
        <w:t xml:space="preserve"> туризм фарк</w:t>
      </w:r>
      <w:r w:rsidRPr="00A07682">
        <w:rPr>
          <w:rFonts w:ascii="Times New Roman Tj" w:hAnsi="Times New Roman Tj"/>
          <w:sz w:val="28"/>
          <w:szCs w:val="28"/>
        </w:rPr>
        <w:t xml:space="preserve"> мекунад. Ин намуди </w:t>
      </w:r>
      <w:r>
        <w:rPr>
          <w:rFonts w:ascii="Times New Roman Tj" w:hAnsi="Times New Roman Tj"/>
          <w:sz w:val="28"/>
          <w:szCs w:val="28"/>
        </w:rPr>
        <w:t>саёхатх</w:t>
      </w:r>
      <w:r w:rsidRPr="00A07682">
        <w:rPr>
          <w:rFonts w:ascii="Times New Roman Tj" w:hAnsi="Times New Roman Tj"/>
          <w:sz w:val="28"/>
          <w:szCs w:val="28"/>
        </w:rPr>
        <w:t>о хислати шахси ва индувидиали доранд</w:t>
      </w:r>
      <w:r>
        <w:rPr>
          <w:rFonts w:ascii="Times New Roman Tj" w:hAnsi="Times New Roman Tj"/>
          <w:sz w:val="28"/>
          <w:szCs w:val="28"/>
        </w:rPr>
        <w:t>. Доимо давомноки ин намуди сайёхатх</w:t>
      </w:r>
      <w:r w:rsidRPr="00A07682">
        <w:rPr>
          <w:rFonts w:ascii="Times New Roman Tj" w:hAnsi="Times New Roman Tj"/>
          <w:sz w:val="28"/>
          <w:szCs w:val="28"/>
        </w:rPr>
        <w:t>о 24-28 рўз</w:t>
      </w:r>
      <w:r>
        <w:rPr>
          <w:rFonts w:ascii="Times New Roman Tj" w:hAnsi="Times New Roman Tj"/>
          <w:sz w:val="28"/>
          <w:szCs w:val="28"/>
        </w:rPr>
        <w:t>ро ташкил мекунанд ки онх</w:t>
      </w:r>
      <w:r w:rsidRPr="00A07682">
        <w:rPr>
          <w:rFonts w:ascii="Times New Roman Tj" w:hAnsi="Times New Roman Tj"/>
          <w:sz w:val="28"/>
          <w:szCs w:val="28"/>
        </w:rPr>
        <w:t>о ба ин намуди туризм  махсус гардонида шудаанд</w:t>
      </w:r>
      <w:r>
        <w:rPr>
          <w:rFonts w:ascii="Times New Roman Tj" w:hAnsi="Times New Roman Tj"/>
          <w:sz w:val="28"/>
          <w:szCs w:val="28"/>
        </w:rPr>
        <w:t>. Ва бо муасисахои махсуси тибби алок</w:t>
      </w:r>
      <w:r w:rsidRPr="00A07682">
        <w:rPr>
          <w:rFonts w:ascii="Times New Roman Tj" w:hAnsi="Times New Roman Tj"/>
          <w:sz w:val="28"/>
          <w:szCs w:val="28"/>
        </w:rPr>
        <w:t>аи хуб доранд. Асосан сай</w:t>
      </w:r>
      <w:r>
        <w:rPr>
          <w:rFonts w:ascii="Times New Roman Tj" w:hAnsi="Times New Roman Tj"/>
          <w:sz w:val="28"/>
          <w:szCs w:val="28"/>
        </w:rPr>
        <w:t>ёх</w:t>
      </w:r>
      <w:r w:rsidRPr="00A07682">
        <w:rPr>
          <w:rFonts w:ascii="Times New Roman Tj" w:hAnsi="Times New Roman Tj"/>
          <w:sz w:val="28"/>
          <w:szCs w:val="28"/>
        </w:rPr>
        <w:t>онро барои табобат дар ин ё он</w:t>
      </w:r>
      <w:r>
        <w:rPr>
          <w:rFonts w:ascii="Times New Roman Tj" w:hAnsi="Times New Roman Tj"/>
          <w:sz w:val="28"/>
          <w:szCs w:val="28"/>
        </w:rPr>
        <w:t xml:space="preserve"> минтаќахои туристи</w:t>
      </w:r>
      <w:r w:rsidRPr="00A07682">
        <w:rPr>
          <w:rFonts w:ascii="Times New Roman Tj" w:hAnsi="Times New Roman Tj"/>
          <w:sz w:val="28"/>
          <w:szCs w:val="28"/>
        </w:rPr>
        <w:t xml:space="preserve"> табибон тавсия мекунанд. Аз ин рў, барои ба</w:t>
      </w:r>
      <w:r>
        <w:rPr>
          <w:rFonts w:ascii="Times New Roman Tj" w:hAnsi="Times New Roman Tj"/>
          <w:sz w:val="28"/>
          <w:szCs w:val="28"/>
        </w:rPr>
        <w:t xml:space="preserve"> вучуд омадани ин намуди туризм нак</w:t>
      </w:r>
      <w:r w:rsidRPr="00A07682">
        <w:rPr>
          <w:rFonts w:ascii="Times New Roman Tj" w:hAnsi="Times New Roman Tj"/>
          <w:sz w:val="28"/>
          <w:szCs w:val="28"/>
        </w:rPr>
        <w:t>ши асосиро маълумотнокии намояндаго</w:t>
      </w:r>
      <w:r>
        <w:rPr>
          <w:rFonts w:ascii="Times New Roman Tj" w:hAnsi="Times New Roman Tj"/>
          <w:sz w:val="28"/>
          <w:szCs w:val="28"/>
        </w:rPr>
        <w:t>ни муасисахои тибби дар бораи минтаках</w:t>
      </w:r>
      <w:r w:rsidRPr="00A07682">
        <w:rPr>
          <w:rFonts w:ascii="Times New Roman Tj" w:hAnsi="Times New Roman Tj"/>
          <w:sz w:val="28"/>
          <w:szCs w:val="28"/>
        </w:rPr>
        <w:t>ои турист</w:t>
      </w:r>
      <w:r>
        <w:rPr>
          <w:rFonts w:ascii="Times New Roman Tj" w:hAnsi="Times New Roman Tj"/>
          <w:sz w:val="28"/>
          <w:szCs w:val="28"/>
        </w:rPr>
        <w:t>и</w:t>
      </w:r>
      <w:r w:rsidRPr="00A07682">
        <w:rPr>
          <w:rFonts w:ascii="Times New Roman Tj" w:hAnsi="Times New Roman Tj"/>
          <w:sz w:val="28"/>
          <w:szCs w:val="28"/>
        </w:rPr>
        <w:t xml:space="preserve"> ва табобати бехдошти мебозад. </w:t>
      </w:r>
    </w:p>
    <w:p w:rsidR="00F7516F" w:rsidRPr="00A07682" w:rsidRDefault="00F7516F" w:rsidP="00E43F41">
      <w:pPr>
        <w:tabs>
          <w:tab w:val="left" w:pos="8609"/>
        </w:tabs>
        <w:spacing w:line="360" w:lineRule="auto"/>
        <w:ind w:firstLine="540"/>
        <w:jc w:val="both"/>
        <w:rPr>
          <w:rFonts w:ascii="Times New Roman Tj" w:hAnsi="Times New Roman Tj"/>
          <w:sz w:val="28"/>
          <w:szCs w:val="28"/>
        </w:rPr>
      </w:pPr>
      <w:r>
        <w:rPr>
          <w:rFonts w:ascii="Times New Roman Tj" w:hAnsi="Times New Roman Tj"/>
          <w:sz w:val="28"/>
          <w:szCs w:val="28"/>
        </w:rPr>
        <w:t>Мавчудияти захирахои фарог</w:t>
      </w:r>
      <w:r w:rsidRPr="00A07682">
        <w:rPr>
          <w:rFonts w:ascii="Times New Roman Tj" w:hAnsi="Times New Roman Tj"/>
          <w:sz w:val="28"/>
          <w:szCs w:val="28"/>
        </w:rPr>
        <w:t>атии тибии хусуси</w:t>
      </w:r>
      <w:r>
        <w:rPr>
          <w:rFonts w:ascii="Times New Roman Tj" w:hAnsi="Times New Roman Tj"/>
          <w:sz w:val="28"/>
          <w:szCs w:val="28"/>
        </w:rPr>
        <w:t>ятхои зиёди минерали</w:t>
      </w:r>
      <w:r w:rsidRPr="00A07682">
        <w:rPr>
          <w:rFonts w:ascii="Times New Roman Tj" w:hAnsi="Times New Roman Tj"/>
          <w:sz w:val="28"/>
          <w:szCs w:val="28"/>
        </w:rPr>
        <w:t xml:space="preserve"> дошта манбаи асоси</w:t>
      </w:r>
      <w:r>
        <w:rPr>
          <w:rFonts w:ascii="Times New Roman Tj" w:hAnsi="Times New Roman Tj"/>
          <w:sz w:val="28"/>
          <w:szCs w:val="28"/>
        </w:rPr>
        <w:t>и бавуч</w:t>
      </w:r>
      <w:r w:rsidRPr="00A07682">
        <w:rPr>
          <w:rFonts w:ascii="Times New Roman Tj" w:hAnsi="Times New Roman Tj"/>
          <w:sz w:val="28"/>
          <w:szCs w:val="28"/>
        </w:rPr>
        <w:t>уд</w:t>
      </w:r>
      <w:r>
        <w:rPr>
          <w:rFonts w:ascii="Times New Roman Tj" w:hAnsi="Times New Roman Tj"/>
          <w:sz w:val="28"/>
          <w:szCs w:val="28"/>
        </w:rPr>
        <w:t>ои</w:t>
      </w:r>
      <w:r w:rsidRPr="00A07682">
        <w:rPr>
          <w:rFonts w:ascii="Times New Roman Tj" w:hAnsi="Times New Roman Tj"/>
          <w:sz w:val="28"/>
          <w:szCs w:val="28"/>
        </w:rPr>
        <w:t xml:space="preserve"> ва инкишофи туризми </w:t>
      </w:r>
      <w:r>
        <w:rPr>
          <w:rFonts w:ascii="Times New Roman Tj" w:hAnsi="Times New Roman Tj"/>
          <w:sz w:val="28"/>
          <w:szCs w:val="28"/>
        </w:rPr>
        <w:t>табобатитирохати ба хисоб мераванд. Дар айни хол дар осоишгоххои Хавотог, Хочаоби гарм, Шох</w:t>
      </w:r>
      <w:r w:rsidRPr="00A07682">
        <w:rPr>
          <w:rFonts w:ascii="Times New Roman Tj" w:hAnsi="Times New Roman Tj"/>
          <w:sz w:val="28"/>
          <w:szCs w:val="28"/>
        </w:rPr>
        <w:t>амбари,</w:t>
      </w:r>
      <w:r>
        <w:rPr>
          <w:rFonts w:ascii="Times New Roman Tj" w:hAnsi="Times New Roman Tj"/>
          <w:sz w:val="28"/>
          <w:szCs w:val="28"/>
        </w:rPr>
        <w:t xml:space="preserve"> Зумрад, Яроз,Оби гарм,Чилучорчашма,</w:t>
      </w:r>
      <w:r w:rsidRPr="00A07682">
        <w:rPr>
          <w:rFonts w:ascii="Times New Roman Tj" w:hAnsi="Times New Roman Tj"/>
          <w:sz w:val="28"/>
          <w:szCs w:val="28"/>
        </w:rPr>
        <w:t xml:space="preserve"> Гармчашмае, </w:t>
      </w:r>
      <w:r>
        <w:rPr>
          <w:rFonts w:ascii="Times New Roman Tj" w:hAnsi="Times New Roman Tj"/>
          <w:sz w:val="28"/>
          <w:szCs w:val="28"/>
        </w:rPr>
        <w:t>ки оби гарму хунуки минерали дорад садхо туристони дохили ва хорич</w:t>
      </w:r>
      <w:r w:rsidRPr="00A07682">
        <w:rPr>
          <w:rFonts w:ascii="Times New Roman Tj" w:hAnsi="Times New Roman Tj"/>
          <w:sz w:val="28"/>
          <w:szCs w:val="28"/>
        </w:rPr>
        <w:t>и истир</w:t>
      </w:r>
      <w:r>
        <w:rPr>
          <w:rFonts w:ascii="Times New Roman Tj" w:hAnsi="Times New Roman Tj"/>
          <w:sz w:val="28"/>
          <w:szCs w:val="28"/>
        </w:rPr>
        <w:t>ох</w:t>
      </w:r>
      <w:r w:rsidRPr="00A07682">
        <w:rPr>
          <w:rFonts w:ascii="Times New Roman Tj" w:hAnsi="Times New Roman Tj"/>
          <w:sz w:val="28"/>
          <w:szCs w:val="28"/>
        </w:rPr>
        <w:t xml:space="preserve">ат мекунанд ва </w:t>
      </w:r>
      <w:r>
        <w:rPr>
          <w:rFonts w:ascii="Times New Roman Tj" w:hAnsi="Times New Roman Tj"/>
          <w:sz w:val="28"/>
          <w:szCs w:val="28"/>
        </w:rPr>
        <w:t>хамчунин дар минтакахои туристии Ромит, Варзоб Балчувон ва сохилх</w:t>
      </w:r>
      <w:r w:rsidRPr="00A07682">
        <w:rPr>
          <w:rFonts w:ascii="Times New Roman Tj" w:hAnsi="Times New Roman Tj"/>
          <w:sz w:val="28"/>
          <w:szCs w:val="28"/>
        </w:rPr>
        <w:t>ои обанбо</w:t>
      </w:r>
      <w:r>
        <w:rPr>
          <w:rFonts w:ascii="Times New Roman Tj" w:hAnsi="Times New Roman Tj"/>
          <w:sz w:val="28"/>
          <w:szCs w:val="28"/>
        </w:rPr>
        <w:t>ри Ќайрок</w:t>
      </w:r>
      <w:r w:rsidRPr="00A07682">
        <w:rPr>
          <w:rFonts w:ascii="Times New Roman Tj" w:hAnsi="Times New Roman Tj"/>
          <w:sz w:val="28"/>
          <w:szCs w:val="28"/>
        </w:rPr>
        <w:t xml:space="preserve">ум </w:t>
      </w:r>
      <w:r>
        <w:rPr>
          <w:rFonts w:ascii="Times New Roman Tj" w:hAnsi="Times New Roman Tj"/>
          <w:sz w:val="28"/>
          <w:szCs w:val="28"/>
        </w:rPr>
        <w:t>дар тули дах</w:t>
      </w:r>
      <w:r w:rsidRPr="00A07682">
        <w:rPr>
          <w:rFonts w:ascii="Times New Roman Tj" w:hAnsi="Times New Roman Tj"/>
          <w:sz w:val="28"/>
          <w:szCs w:val="28"/>
        </w:rPr>
        <w:t xml:space="preserve"> соли охир </w:t>
      </w:r>
      <w:r>
        <w:rPr>
          <w:rFonts w:ascii="Times New Roman Tj" w:hAnsi="Times New Roman Tj"/>
          <w:sz w:val="28"/>
          <w:szCs w:val="28"/>
        </w:rPr>
        <w:t>истирох</w:t>
      </w:r>
      <w:r w:rsidRPr="00A07682">
        <w:rPr>
          <w:rFonts w:ascii="Times New Roman Tj" w:hAnsi="Times New Roman Tj"/>
          <w:sz w:val="28"/>
          <w:szCs w:val="28"/>
        </w:rPr>
        <w:t>атго</w:t>
      </w:r>
      <w:r>
        <w:rPr>
          <w:rFonts w:ascii="Times New Roman Tj" w:hAnsi="Times New Roman Tj"/>
          <w:sz w:val="28"/>
          <w:szCs w:val="28"/>
        </w:rPr>
        <w:t>хх</w:t>
      </w:r>
      <w:r w:rsidRPr="00A07682">
        <w:rPr>
          <w:rFonts w:ascii="Times New Roman Tj" w:hAnsi="Times New Roman Tj"/>
          <w:sz w:val="28"/>
          <w:szCs w:val="28"/>
        </w:rPr>
        <w:t xml:space="preserve">ои зиёде бунёд карда шуда истодааст, ки дар ин </w:t>
      </w:r>
      <w:r>
        <w:rPr>
          <w:rFonts w:ascii="Times New Roman Tj" w:hAnsi="Times New Roman Tj"/>
          <w:sz w:val="28"/>
          <w:szCs w:val="28"/>
        </w:rPr>
        <w:t>сохаи туризм ба сатхи байналхалк</w:t>
      </w:r>
      <w:r w:rsidRPr="00A07682">
        <w:rPr>
          <w:rFonts w:ascii="Times New Roman Tj" w:hAnsi="Times New Roman Tj"/>
          <w:sz w:val="28"/>
          <w:szCs w:val="28"/>
        </w:rPr>
        <w:t xml:space="preserve">ии инкишоф дода онро ба яке аз манбаи </w:t>
      </w:r>
      <w:r>
        <w:rPr>
          <w:rFonts w:ascii="Times New Roman Tj" w:hAnsi="Times New Roman Tj"/>
          <w:sz w:val="28"/>
          <w:szCs w:val="28"/>
        </w:rPr>
        <w:t>даромади дохилии Точ</w:t>
      </w:r>
      <w:r w:rsidRPr="00A07682">
        <w:rPr>
          <w:rFonts w:ascii="Times New Roman Tj" w:hAnsi="Times New Roman Tj"/>
          <w:sz w:val="28"/>
          <w:szCs w:val="28"/>
        </w:rPr>
        <w:t xml:space="preserve">икистон табдил додан имконпазир аст. </w:t>
      </w:r>
    </w:p>
    <w:p w:rsidR="00F7516F" w:rsidRPr="00A07682" w:rsidRDefault="00F7516F" w:rsidP="00BF0869">
      <w:pPr>
        <w:pStyle w:val="BodyTextIndent3"/>
        <w:spacing w:line="360" w:lineRule="auto"/>
        <w:ind w:left="0"/>
        <w:jc w:val="both"/>
        <w:rPr>
          <w:rFonts w:ascii="Times New Roman Tj" w:hAnsi="Times New Roman Tj"/>
          <w:sz w:val="28"/>
          <w:szCs w:val="28"/>
        </w:rPr>
      </w:pPr>
    </w:p>
    <w:p w:rsidR="00F7516F" w:rsidRPr="00A07682" w:rsidRDefault="00F7516F" w:rsidP="00BF0869">
      <w:pPr>
        <w:pStyle w:val="BodyTextIndent3"/>
        <w:spacing w:line="360" w:lineRule="auto"/>
        <w:ind w:left="0" w:firstLine="708"/>
        <w:jc w:val="both"/>
        <w:rPr>
          <w:rFonts w:ascii="Times New Roman Tj" w:hAnsi="Times New Roman Tj"/>
          <w:sz w:val="28"/>
          <w:szCs w:val="28"/>
        </w:rPr>
      </w:pPr>
      <w:r>
        <w:rPr>
          <w:rFonts w:ascii="Times New Roman Tj" w:hAnsi="Times New Roman Tj"/>
          <w:sz w:val="28"/>
          <w:szCs w:val="28"/>
        </w:rPr>
        <w:t>Дар  Чумх</w:t>
      </w:r>
      <w:r w:rsidRPr="00A07682">
        <w:rPr>
          <w:rFonts w:ascii="Times New Roman Tj" w:hAnsi="Times New Roman Tj"/>
          <w:sz w:val="28"/>
          <w:szCs w:val="28"/>
        </w:rPr>
        <w:t>ур</w:t>
      </w:r>
      <w:r>
        <w:rPr>
          <w:rFonts w:ascii="Times New Roman Tj" w:hAnsi="Times New Roman Tj"/>
          <w:sz w:val="28"/>
          <w:szCs w:val="28"/>
        </w:rPr>
        <w:t>ии Точикистон  бештар  аз 125  иншоотхои  туристи  ва  самти  санаторию  истирохати  дошта, аз  чумла  51 мех</w:t>
      </w:r>
      <w:r w:rsidRPr="00A07682">
        <w:rPr>
          <w:rFonts w:ascii="Times New Roman Tj" w:hAnsi="Times New Roman Tj"/>
          <w:sz w:val="28"/>
          <w:szCs w:val="28"/>
        </w:rPr>
        <w:t>м</w:t>
      </w:r>
      <w:r>
        <w:rPr>
          <w:rFonts w:ascii="Times New Roman Tj" w:hAnsi="Times New Roman Tj"/>
          <w:sz w:val="28"/>
          <w:szCs w:val="28"/>
        </w:rPr>
        <w:t>онх</w:t>
      </w:r>
      <w:r w:rsidRPr="00A07682">
        <w:rPr>
          <w:rFonts w:ascii="Times New Roman Tj" w:hAnsi="Times New Roman Tj"/>
          <w:sz w:val="28"/>
          <w:szCs w:val="28"/>
        </w:rPr>
        <w:t>она, 9 санатория  вучуд  дош</w:t>
      </w:r>
      <w:r>
        <w:rPr>
          <w:rFonts w:ascii="Times New Roman Tj" w:hAnsi="Times New Roman Tj"/>
          <w:sz w:val="28"/>
          <w:szCs w:val="28"/>
        </w:rPr>
        <w:t xml:space="preserve">та, кисми  бокимондаро  минтакахои  истирохати, хонахои  истирохати, базахои  туристи  </w:t>
      </w:r>
      <w:r w:rsidRPr="00A07682">
        <w:rPr>
          <w:rFonts w:ascii="Times New Roman Tj" w:hAnsi="Times New Roman Tj"/>
          <w:sz w:val="28"/>
          <w:szCs w:val="28"/>
        </w:rPr>
        <w:t xml:space="preserve">  та</w:t>
      </w:r>
      <w:r>
        <w:rPr>
          <w:rFonts w:ascii="Times New Roman Tj" w:hAnsi="Times New Roman Tj"/>
          <w:sz w:val="28"/>
          <w:szCs w:val="28"/>
        </w:rPr>
        <w:t>шкил  медих</w:t>
      </w:r>
      <w:r w:rsidRPr="00A07682">
        <w:rPr>
          <w:rFonts w:ascii="Times New Roman Tj" w:hAnsi="Times New Roman Tj"/>
          <w:sz w:val="28"/>
          <w:szCs w:val="28"/>
        </w:rPr>
        <w:t>анд.</w:t>
      </w:r>
    </w:p>
    <w:p w:rsidR="00F7516F" w:rsidRPr="00A07682" w:rsidRDefault="00F7516F" w:rsidP="00BF0869">
      <w:pPr>
        <w:pStyle w:val="BodyTextIndent"/>
        <w:spacing w:line="360" w:lineRule="auto"/>
        <w:ind w:left="0" w:firstLine="900"/>
        <w:jc w:val="both"/>
        <w:rPr>
          <w:rFonts w:ascii="Times New Roman Tj" w:hAnsi="Times New Roman Tj"/>
          <w:sz w:val="28"/>
          <w:szCs w:val="28"/>
        </w:rPr>
      </w:pPr>
      <w:r>
        <w:rPr>
          <w:rFonts w:ascii="Times New Roman Tj" w:hAnsi="Times New Roman Tj"/>
          <w:sz w:val="28"/>
          <w:szCs w:val="28"/>
        </w:rPr>
        <w:t>Аксари  мех</w:t>
      </w:r>
      <w:r w:rsidRPr="00A07682">
        <w:rPr>
          <w:rFonts w:ascii="Times New Roman Tj" w:hAnsi="Times New Roman Tj"/>
          <w:sz w:val="28"/>
          <w:szCs w:val="28"/>
        </w:rPr>
        <w:t>м</w:t>
      </w:r>
      <w:r>
        <w:rPr>
          <w:rFonts w:ascii="Times New Roman Tj" w:hAnsi="Times New Roman Tj"/>
          <w:sz w:val="28"/>
          <w:szCs w:val="28"/>
        </w:rPr>
        <w:t>онх</w:t>
      </w:r>
      <w:r w:rsidRPr="00A07682">
        <w:rPr>
          <w:rFonts w:ascii="Times New Roman Tj" w:hAnsi="Times New Roman Tj"/>
          <w:sz w:val="28"/>
          <w:szCs w:val="28"/>
        </w:rPr>
        <w:t>о</w:t>
      </w:r>
      <w:r>
        <w:rPr>
          <w:rFonts w:ascii="Times New Roman Tj" w:hAnsi="Times New Roman Tj"/>
          <w:sz w:val="28"/>
          <w:szCs w:val="28"/>
        </w:rPr>
        <w:t>нахо  ( 18 )  дар  шахрхои  Душанбею  Хучанд  чойгиранд,  66  фоизи  онхо  ба субъектхои  сохибкории  хурд  ва танхо  чор  мех</w:t>
      </w:r>
      <w:r w:rsidRPr="00A07682">
        <w:rPr>
          <w:rFonts w:ascii="Times New Roman Tj" w:hAnsi="Times New Roman Tj"/>
          <w:sz w:val="28"/>
          <w:szCs w:val="28"/>
        </w:rPr>
        <w:t>м</w:t>
      </w:r>
      <w:r>
        <w:rPr>
          <w:rFonts w:ascii="Times New Roman Tj" w:hAnsi="Times New Roman Tj"/>
          <w:sz w:val="28"/>
          <w:szCs w:val="28"/>
        </w:rPr>
        <w:t>онх</w:t>
      </w:r>
      <w:r w:rsidRPr="00A07682">
        <w:rPr>
          <w:rFonts w:ascii="Times New Roman Tj" w:hAnsi="Times New Roman Tj"/>
          <w:sz w:val="28"/>
          <w:szCs w:val="28"/>
        </w:rPr>
        <w:t>она  ба  гур</w:t>
      </w:r>
      <w:r>
        <w:rPr>
          <w:rFonts w:ascii="Times New Roman Tj" w:hAnsi="Times New Roman Tj"/>
          <w:sz w:val="28"/>
          <w:szCs w:val="28"/>
        </w:rPr>
        <w:t>ухи  ташкилотхои  калон  тааллук  доранд.  Ѓунчоиши  мех</w:t>
      </w:r>
      <w:r w:rsidRPr="00A07682">
        <w:rPr>
          <w:rFonts w:ascii="Times New Roman Tj" w:hAnsi="Times New Roman Tj"/>
          <w:sz w:val="28"/>
          <w:szCs w:val="28"/>
        </w:rPr>
        <w:t>м</w:t>
      </w:r>
      <w:r>
        <w:rPr>
          <w:rFonts w:ascii="Times New Roman Tj" w:hAnsi="Times New Roman Tj"/>
          <w:sz w:val="28"/>
          <w:szCs w:val="28"/>
        </w:rPr>
        <w:t>онх</w:t>
      </w:r>
      <w:r w:rsidRPr="00A07682">
        <w:rPr>
          <w:rFonts w:ascii="Times New Roman Tj" w:hAnsi="Times New Roman Tj"/>
          <w:sz w:val="28"/>
          <w:szCs w:val="28"/>
        </w:rPr>
        <w:t>о</w:t>
      </w:r>
      <w:r>
        <w:rPr>
          <w:rFonts w:ascii="Times New Roman Tj" w:hAnsi="Times New Roman Tj"/>
          <w:sz w:val="28"/>
          <w:szCs w:val="28"/>
        </w:rPr>
        <w:t>нахо  дар яквакт  такрибан  1116  чойро  ташкил  мекунад. Точ</w:t>
      </w:r>
      <w:r w:rsidRPr="00A07682">
        <w:rPr>
          <w:rFonts w:ascii="Times New Roman Tj" w:hAnsi="Times New Roman Tj"/>
          <w:sz w:val="28"/>
          <w:szCs w:val="28"/>
        </w:rPr>
        <w:t xml:space="preserve">икистон  барои </w:t>
      </w:r>
      <w:r>
        <w:rPr>
          <w:rFonts w:ascii="Times New Roman Tj" w:hAnsi="Times New Roman Tj"/>
          <w:sz w:val="28"/>
          <w:szCs w:val="28"/>
        </w:rPr>
        <w:t xml:space="preserve"> кабул  ва  хизматрасонии  хоричиён  дорои  се  фурудгохи байналмиллали  дар  шахрхои  Душанбе, Кулоб  ва Хучанд  мебошад. Аз  гарб  ба  шарк  каламрави  Точикистонро  3 шохаи  рохи  ох</w:t>
      </w:r>
      <w:r w:rsidRPr="00A07682">
        <w:rPr>
          <w:rFonts w:ascii="Times New Roman Tj" w:hAnsi="Times New Roman Tj"/>
          <w:sz w:val="28"/>
          <w:szCs w:val="28"/>
        </w:rPr>
        <w:t>ан  бурида  мегу</w:t>
      </w:r>
      <w:r>
        <w:rPr>
          <w:rFonts w:ascii="Times New Roman Tj" w:hAnsi="Times New Roman Tj"/>
          <w:sz w:val="28"/>
          <w:szCs w:val="28"/>
        </w:rPr>
        <w:t>зарад, ки онхо  минтакахои  гарбии  кишварро  бо кисматхои  маркази, шимоли  ва чануби ба  воситаи  каламрави  давлатхои  х</w:t>
      </w:r>
      <w:r w:rsidRPr="00A07682">
        <w:rPr>
          <w:rFonts w:ascii="Times New Roman Tj" w:hAnsi="Times New Roman Tj"/>
          <w:sz w:val="28"/>
          <w:szCs w:val="28"/>
        </w:rPr>
        <w:t>амсоя - Ўзбекистон  ва Туркманистон  мепайванданд.</w:t>
      </w:r>
    </w:p>
    <w:p w:rsidR="00F7516F" w:rsidRDefault="00F7516F" w:rsidP="00BF0869">
      <w:pPr>
        <w:spacing w:line="360" w:lineRule="auto"/>
        <w:ind w:firstLine="708"/>
        <w:jc w:val="both"/>
        <w:rPr>
          <w:rStyle w:val="Strong"/>
          <w:rFonts w:ascii="Times New Roman Tj" w:hAnsi="Times New Roman Tj"/>
          <w:b w:val="0"/>
          <w:bCs/>
          <w:sz w:val="28"/>
          <w:szCs w:val="28"/>
        </w:rPr>
      </w:pPr>
      <w:r>
        <w:rPr>
          <w:rStyle w:val="text"/>
          <w:rFonts w:ascii="Times New Roman Tj" w:hAnsi="Times New Roman Tj"/>
          <w:sz w:val="28"/>
          <w:szCs w:val="28"/>
        </w:rPr>
        <w:t>Объектх</w:t>
      </w:r>
      <w:r w:rsidRPr="00A07682">
        <w:rPr>
          <w:rStyle w:val="text"/>
          <w:rFonts w:ascii="Times New Roman Tj" w:hAnsi="Times New Roman Tj"/>
          <w:sz w:val="28"/>
          <w:szCs w:val="28"/>
        </w:rPr>
        <w:t>ои табобат</w:t>
      </w:r>
      <w:r>
        <w:rPr>
          <w:rStyle w:val="text"/>
          <w:rFonts w:ascii="Times New Roman Tj" w:hAnsi="Times New Roman Tj"/>
          <w:sz w:val="28"/>
          <w:szCs w:val="28"/>
        </w:rPr>
        <w:t>ию истирохатгохи ва осоишгох</w:t>
      </w:r>
      <w:r w:rsidRPr="00A07682">
        <w:rPr>
          <w:rStyle w:val="text"/>
          <w:rFonts w:ascii="Times New Roman Tj" w:hAnsi="Times New Roman Tj"/>
          <w:sz w:val="28"/>
          <w:szCs w:val="28"/>
        </w:rPr>
        <w:t xml:space="preserve">ии </w:t>
      </w:r>
      <w:r>
        <w:rPr>
          <w:rStyle w:val="text"/>
          <w:rFonts w:ascii="Times New Roman Tj" w:hAnsi="Times New Roman Tj"/>
          <w:sz w:val="28"/>
          <w:szCs w:val="28"/>
        </w:rPr>
        <w:t>машх</w:t>
      </w:r>
      <w:r w:rsidRPr="00A07682">
        <w:rPr>
          <w:rStyle w:val="text"/>
          <w:rFonts w:ascii="Times New Roman Tj" w:hAnsi="Times New Roman Tj"/>
          <w:sz w:val="28"/>
          <w:szCs w:val="28"/>
        </w:rPr>
        <w:t xml:space="preserve">ури кишварамон, ки </w:t>
      </w:r>
      <w:r>
        <w:rPr>
          <w:rStyle w:val="text"/>
          <w:rFonts w:ascii="Times New Roman Tj" w:hAnsi="Times New Roman Tj"/>
          <w:sz w:val="28"/>
          <w:szCs w:val="28"/>
        </w:rPr>
        <w:t>бо обх</w:t>
      </w:r>
      <w:r w:rsidRPr="00A07682">
        <w:rPr>
          <w:rStyle w:val="text"/>
          <w:rFonts w:ascii="Times New Roman Tj" w:hAnsi="Times New Roman Tj"/>
          <w:sz w:val="28"/>
          <w:szCs w:val="28"/>
        </w:rPr>
        <w:t>ои ш</w:t>
      </w:r>
      <w:r>
        <w:rPr>
          <w:rStyle w:val="text"/>
          <w:rFonts w:ascii="Times New Roman Tj" w:hAnsi="Times New Roman Tj"/>
          <w:sz w:val="28"/>
          <w:szCs w:val="28"/>
        </w:rPr>
        <w:t>ифобахшашон дар чахон машхур гаштаанд инх</w:t>
      </w:r>
      <w:r w:rsidRPr="00A07682">
        <w:rPr>
          <w:rStyle w:val="text"/>
          <w:rFonts w:ascii="Times New Roman Tj" w:hAnsi="Times New Roman Tj"/>
          <w:sz w:val="28"/>
          <w:szCs w:val="28"/>
        </w:rPr>
        <w:t>оянд:</w:t>
      </w:r>
      <w:r>
        <w:rPr>
          <w:rStyle w:val="Strong"/>
          <w:rFonts w:ascii="Times New Roman Tj" w:hAnsi="Times New Roman Tj"/>
          <w:b w:val="0"/>
          <w:bCs/>
          <w:sz w:val="28"/>
          <w:szCs w:val="28"/>
        </w:rPr>
        <w:t>Гарчашма, Шохамбари, Санаторияи Зумрад,Хавотог,Хоча Обигарм,Чилучорчашма,Обигарм,Явроз ва  гайрахо  мебошанд, ки дар  дохил  ва хоричи  кишвар маълуму  машхуранд.</w:t>
      </w:r>
    </w:p>
    <w:p w:rsidR="00F7516F" w:rsidRPr="00A07682" w:rsidRDefault="00F7516F" w:rsidP="00BF0869">
      <w:pPr>
        <w:spacing w:line="360" w:lineRule="auto"/>
        <w:ind w:firstLine="708"/>
        <w:jc w:val="both"/>
        <w:rPr>
          <w:rStyle w:val="text"/>
          <w:rFonts w:ascii="Times New Roman Tj" w:hAnsi="Times New Roman Tj"/>
          <w:sz w:val="28"/>
          <w:szCs w:val="28"/>
        </w:rPr>
      </w:pPr>
    </w:p>
    <w:tbl>
      <w:tblPr>
        <w:tblW w:w="0" w:type="auto"/>
        <w:tblCellSpacing w:w="15" w:type="dxa"/>
        <w:tblCellMar>
          <w:top w:w="15" w:type="dxa"/>
          <w:left w:w="15" w:type="dxa"/>
          <w:bottom w:w="15" w:type="dxa"/>
          <w:right w:w="15" w:type="dxa"/>
        </w:tblCellMar>
        <w:tblLook w:val="0000"/>
      </w:tblPr>
      <w:tblGrid>
        <w:gridCol w:w="9445"/>
      </w:tblGrid>
      <w:tr w:rsidR="00F7516F" w:rsidRPr="00734780" w:rsidTr="00CA25A1">
        <w:trPr>
          <w:tblCellSpacing w:w="15" w:type="dxa"/>
        </w:trPr>
        <w:tc>
          <w:tcPr>
            <w:tcW w:w="0" w:type="auto"/>
          </w:tcPr>
          <w:tbl>
            <w:tblPr>
              <w:tblW w:w="5000" w:type="pct"/>
              <w:jc w:val="center"/>
              <w:tblCellSpacing w:w="0" w:type="dxa"/>
              <w:tblCellMar>
                <w:top w:w="90" w:type="dxa"/>
                <w:left w:w="90" w:type="dxa"/>
                <w:bottom w:w="90" w:type="dxa"/>
                <w:right w:w="90" w:type="dxa"/>
              </w:tblCellMar>
              <w:tblLook w:val="0000"/>
            </w:tblPr>
            <w:tblGrid>
              <w:gridCol w:w="8791"/>
              <w:gridCol w:w="200"/>
              <w:gridCol w:w="364"/>
            </w:tblGrid>
            <w:tr w:rsidR="00F7516F" w:rsidRPr="00734780" w:rsidTr="00CA25A1">
              <w:trPr>
                <w:trHeight w:val="405"/>
                <w:tblCellSpacing w:w="0" w:type="dxa"/>
                <w:jc w:val="center"/>
              </w:trPr>
              <w:tc>
                <w:tcPr>
                  <w:tcW w:w="0" w:type="auto"/>
                  <w:gridSpan w:val="2"/>
                </w:tcPr>
                <w:p w:rsidR="00F7516F" w:rsidRPr="00734780" w:rsidRDefault="00F7516F" w:rsidP="00734780">
                  <w:pPr>
                    <w:spacing w:line="360" w:lineRule="auto"/>
                    <w:jc w:val="both"/>
                    <w:rPr>
                      <w:rFonts w:ascii="Times New Roman Tj" w:hAnsi="Times New Roman Tj"/>
                      <w:sz w:val="28"/>
                      <w:szCs w:val="28"/>
                    </w:rPr>
                  </w:pPr>
                </w:p>
              </w:tc>
              <w:tc>
                <w:tcPr>
                  <w:tcW w:w="2900" w:type="pct"/>
                  <w:vMerge w:val="restart"/>
                  <w:vAlign w:val="center"/>
                </w:tcPr>
                <w:p w:rsidR="00F7516F" w:rsidRPr="00734780" w:rsidRDefault="00F7516F" w:rsidP="00734780">
                  <w:pPr>
                    <w:spacing w:line="360" w:lineRule="auto"/>
                    <w:jc w:val="both"/>
                    <w:rPr>
                      <w:rFonts w:ascii="Times New Roman Tj" w:hAnsi="Times New Roman Tj"/>
                      <w:sz w:val="28"/>
                      <w:szCs w:val="28"/>
                    </w:rPr>
                  </w:pPr>
                </w:p>
              </w:tc>
            </w:tr>
            <w:tr w:rsidR="00F7516F" w:rsidRPr="00734780" w:rsidTr="00CA25A1">
              <w:trPr>
                <w:trHeight w:val="1155"/>
                <w:tblCellSpacing w:w="0" w:type="dxa"/>
                <w:jc w:val="center"/>
              </w:trPr>
              <w:tc>
                <w:tcPr>
                  <w:tcW w:w="950" w:type="pct"/>
                </w:tcPr>
                <w:tbl>
                  <w:tblPr>
                    <w:tblW w:w="5000" w:type="pct"/>
                    <w:tblCellSpacing w:w="0" w:type="dxa"/>
                    <w:tblCellMar>
                      <w:top w:w="90" w:type="dxa"/>
                      <w:left w:w="90" w:type="dxa"/>
                      <w:bottom w:w="90" w:type="dxa"/>
                      <w:right w:w="90" w:type="dxa"/>
                    </w:tblCellMar>
                    <w:tblLook w:val="0000"/>
                  </w:tblPr>
                  <w:tblGrid>
                    <w:gridCol w:w="1744"/>
                    <w:gridCol w:w="1587"/>
                    <w:gridCol w:w="5280"/>
                  </w:tblGrid>
                  <w:tr w:rsidR="00F7516F" w:rsidRPr="00A07682" w:rsidTr="00CA25A1">
                    <w:trPr>
                      <w:trHeight w:val="405"/>
                      <w:tblCellSpacing w:w="0" w:type="dxa"/>
                    </w:trPr>
                    <w:tc>
                      <w:tcPr>
                        <w:tcW w:w="0" w:type="auto"/>
                        <w:gridSpan w:val="2"/>
                      </w:tcPr>
                      <w:p w:rsidR="00F7516F" w:rsidRPr="00A07682" w:rsidRDefault="00F7516F" w:rsidP="00CA25A1">
                        <w:pPr>
                          <w:spacing w:line="360" w:lineRule="auto"/>
                          <w:jc w:val="both"/>
                          <w:rPr>
                            <w:rFonts w:ascii="Times New Roman Tj" w:hAnsi="Times New Roman Tj"/>
                            <w:sz w:val="28"/>
                            <w:szCs w:val="28"/>
                          </w:rPr>
                        </w:pPr>
                        <w:r w:rsidRPr="00A07682">
                          <w:rPr>
                            <w:rFonts w:ascii="Times New Roman Tj" w:hAnsi="Times New Roman Tj"/>
                            <w:sz w:val="28"/>
                            <w:szCs w:val="28"/>
                          </w:rPr>
                          <w:t>ГАРМ – ЧАШМА</w:t>
                        </w:r>
                      </w:p>
                    </w:tc>
                    <w:tc>
                      <w:tcPr>
                        <w:tcW w:w="2900" w:type="pct"/>
                        <w:vMerge w:val="restart"/>
                        <w:vAlign w:val="center"/>
                      </w:tcPr>
                      <w:p w:rsidR="00F7516F" w:rsidRPr="00A07682" w:rsidRDefault="00F7516F" w:rsidP="00CA25A1">
                        <w:pPr>
                          <w:spacing w:line="360" w:lineRule="auto"/>
                          <w:jc w:val="both"/>
                          <w:rPr>
                            <w:rFonts w:ascii="Times New Roman Tj" w:hAnsi="Times New Roman Tj"/>
                            <w:sz w:val="28"/>
                            <w:szCs w:val="28"/>
                          </w:rPr>
                        </w:pPr>
                        <w:r w:rsidRPr="001C3FB1">
                          <w:rPr>
                            <w:rFonts w:ascii="Times New Roman Tj" w:hAnsi="Times New Roman Tj"/>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map_of_garm_chashma" style="width:255pt;height:193.5pt;visibility:visible">
                              <v:imagedata r:id="rId6" o:title=""/>
                            </v:shape>
                          </w:pict>
                        </w:r>
                      </w:p>
                    </w:tc>
                  </w:tr>
                  <w:tr w:rsidR="00F7516F" w:rsidRPr="00A07682" w:rsidTr="00CA25A1">
                    <w:trPr>
                      <w:trHeight w:val="1155"/>
                      <w:tblCellSpacing w:w="0" w:type="dxa"/>
                    </w:trPr>
                    <w:tc>
                      <w:tcPr>
                        <w:tcW w:w="950" w:type="pct"/>
                      </w:tcPr>
                      <w:p w:rsidR="00F7516F" w:rsidRPr="00A07682" w:rsidRDefault="00F7516F" w:rsidP="00CA25A1">
                        <w:pPr>
                          <w:spacing w:line="360" w:lineRule="auto"/>
                          <w:jc w:val="both"/>
                          <w:rPr>
                            <w:rFonts w:ascii="Times New Roman Tj" w:hAnsi="Times New Roman Tj"/>
                            <w:sz w:val="28"/>
                            <w:szCs w:val="28"/>
                          </w:rPr>
                        </w:pPr>
                        <w:r>
                          <w:rPr>
                            <w:rFonts w:ascii="Times New Roman Tj" w:hAnsi="Times New Roman Tj"/>
                            <w:sz w:val="28"/>
                            <w:szCs w:val="28"/>
                          </w:rPr>
                          <w:t>Макони чойгиршави</w:t>
                        </w:r>
                      </w:p>
                    </w:tc>
                    <w:tc>
                      <w:tcPr>
                        <w:tcW w:w="1150" w:type="pct"/>
                      </w:tcPr>
                      <w:p w:rsidR="00F7516F" w:rsidRPr="00A07682" w:rsidRDefault="00F7516F" w:rsidP="00CA25A1">
                        <w:pPr>
                          <w:spacing w:line="360" w:lineRule="auto"/>
                          <w:jc w:val="both"/>
                          <w:rPr>
                            <w:rFonts w:ascii="Times New Roman Tj" w:hAnsi="Times New Roman Tj"/>
                            <w:sz w:val="28"/>
                            <w:szCs w:val="28"/>
                          </w:rPr>
                        </w:pPr>
                        <w:r w:rsidRPr="00A07682">
                          <w:rPr>
                            <w:rFonts w:ascii="Times New Roman Tj" w:hAnsi="Times New Roman Tj"/>
                            <w:sz w:val="28"/>
                            <w:szCs w:val="28"/>
                          </w:rPr>
                          <w:t>ВМКБ</w:t>
                        </w:r>
                      </w:p>
                      <w:p w:rsidR="00F7516F" w:rsidRPr="00A07682" w:rsidRDefault="00F7516F" w:rsidP="00CA25A1">
                        <w:pPr>
                          <w:spacing w:line="360" w:lineRule="auto"/>
                          <w:jc w:val="both"/>
                          <w:rPr>
                            <w:rFonts w:ascii="Times New Roman Tj" w:hAnsi="Times New Roman Tj"/>
                            <w:sz w:val="28"/>
                            <w:szCs w:val="28"/>
                          </w:rPr>
                        </w:pPr>
                        <w:r w:rsidRPr="00A07682">
                          <w:rPr>
                            <w:rFonts w:ascii="Times New Roman Tj" w:hAnsi="Times New Roman Tj"/>
                            <w:sz w:val="28"/>
                            <w:szCs w:val="28"/>
                          </w:rPr>
                          <w:t xml:space="preserve">Вилояти мухтори </w:t>
                        </w:r>
                        <w:r>
                          <w:rPr>
                            <w:rFonts w:ascii="Times New Roman Tj" w:hAnsi="Times New Roman Tj"/>
                            <w:sz w:val="28"/>
                            <w:szCs w:val="28"/>
                          </w:rPr>
                          <w:t>кух</w:t>
                        </w:r>
                        <w:r w:rsidRPr="00A07682">
                          <w:rPr>
                            <w:rFonts w:ascii="Times New Roman Tj" w:hAnsi="Times New Roman Tj"/>
                            <w:sz w:val="28"/>
                            <w:szCs w:val="28"/>
                          </w:rPr>
                          <w:t>истони Бадахшон.</w:t>
                        </w:r>
                      </w:p>
                    </w:tc>
                    <w:tc>
                      <w:tcPr>
                        <w:tcW w:w="0" w:type="auto"/>
                        <w:vMerge/>
                        <w:vAlign w:val="center"/>
                      </w:tcPr>
                      <w:p w:rsidR="00F7516F" w:rsidRPr="00A07682" w:rsidRDefault="00F7516F" w:rsidP="00CA25A1">
                        <w:pPr>
                          <w:spacing w:line="360" w:lineRule="auto"/>
                          <w:jc w:val="both"/>
                          <w:rPr>
                            <w:rFonts w:ascii="Times New Roman Tj" w:hAnsi="Times New Roman Tj"/>
                            <w:sz w:val="28"/>
                            <w:szCs w:val="28"/>
                          </w:rPr>
                        </w:pPr>
                      </w:p>
                    </w:tc>
                  </w:tr>
                  <w:tr w:rsidR="00F7516F" w:rsidRPr="00A07682" w:rsidTr="00CA25A1">
                    <w:trPr>
                      <w:trHeight w:val="1065"/>
                      <w:tblCellSpacing w:w="0" w:type="dxa"/>
                    </w:trPr>
                    <w:tc>
                      <w:tcPr>
                        <w:tcW w:w="950" w:type="pct"/>
                      </w:tcPr>
                      <w:p w:rsidR="00F7516F" w:rsidRPr="00A07682" w:rsidRDefault="00F7516F" w:rsidP="00CA25A1">
                        <w:pPr>
                          <w:spacing w:line="360" w:lineRule="auto"/>
                          <w:jc w:val="both"/>
                          <w:rPr>
                            <w:rFonts w:ascii="Times New Roman Tj" w:hAnsi="Times New Roman Tj"/>
                            <w:sz w:val="28"/>
                            <w:szCs w:val="28"/>
                          </w:rPr>
                        </w:pPr>
                        <w:r>
                          <w:rPr>
                            <w:rFonts w:ascii="Times New Roman Tj" w:hAnsi="Times New Roman Tj"/>
                            <w:sz w:val="28"/>
                            <w:szCs w:val="28"/>
                          </w:rPr>
                          <w:t>Худуди чугрофи</w:t>
                        </w:r>
                      </w:p>
                    </w:tc>
                    <w:tc>
                      <w:tcPr>
                        <w:tcW w:w="1150" w:type="pct"/>
                      </w:tcPr>
                      <w:p w:rsidR="00F7516F" w:rsidRPr="00A07682" w:rsidRDefault="00F7516F" w:rsidP="00CA25A1">
                        <w:pPr>
                          <w:spacing w:line="360" w:lineRule="auto"/>
                          <w:jc w:val="both"/>
                          <w:rPr>
                            <w:rFonts w:ascii="Times New Roman Tj" w:hAnsi="Times New Roman Tj"/>
                            <w:sz w:val="28"/>
                            <w:szCs w:val="28"/>
                          </w:rPr>
                        </w:pPr>
                        <w:smartTag w:uri="urn:schemas-microsoft-com:office:smarttags" w:element="metricconverter">
                          <w:smartTagPr>
                            <w:attr w:name="ProductID" w:val="42 км"/>
                          </w:smartTagPr>
                          <w:r w:rsidRPr="00A07682">
                            <w:rPr>
                              <w:rFonts w:ascii="Times New Roman Tj" w:hAnsi="Times New Roman Tj"/>
                              <w:sz w:val="28"/>
                              <w:szCs w:val="28"/>
                            </w:rPr>
                            <w:t>42 км</w:t>
                          </w:r>
                        </w:smartTag>
                        <w:r w:rsidRPr="00A07682">
                          <w:rPr>
                            <w:rFonts w:ascii="Times New Roman Tj" w:hAnsi="Times New Roman Tj"/>
                            <w:sz w:val="28"/>
                            <w:szCs w:val="28"/>
                          </w:rPr>
                          <w:t xml:space="preserve"> дар </w:t>
                        </w:r>
                        <w:r>
                          <w:rPr>
                            <w:rFonts w:ascii="Times New Roman Tj" w:hAnsi="Times New Roman Tj"/>
                            <w:sz w:val="28"/>
                            <w:szCs w:val="28"/>
                          </w:rPr>
                          <w:t>кисмати чанубу шарк</w:t>
                        </w:r>
                        <w:r w:rsidRPr="00A07682">
                          <w:rPr>
                            <w:rFonts w:ascii="Times New Roman Tj" w:hAnsi="Times New Roman Tj"/>
                            <w:sz w:val="28"/>
                            <w:szCs w:val="28"/>
                          </w:rPr>
                          <w:t xml:space="preserve">и </w:t>
                        </w:r>
                        <w:r>
                          <w:rPr>
                            <w:rFonts w:ascii="Times New Roman Tj" w:hAnsi="Times New Roman Tj"/>
                            <w:sz w:val="28"/>
                            <w:szCs w:val="28"/>
                          </w:rPr>
                          <w:t>шахри Хоруг</w:t>
                        </w:r>
                        <w:r w:rsidRPr="00A07682">
                          <w:rPr>
                            <w:rFonts w:ascii="Times New Roman Tj" w:hAnsi="Times New Roman Tj"/>
                            <w:sz w:val="28"/>
                            <w:szCs w:val="28"/>
                          </w:rPr>
                          <w:t xml:space="preserve"> ва </w:t>
                        </w:r>
                        <w:smartTag w:uri="urn:schemas-microsoft-com:office:smarttags" w:element="metricconverter">
                          <w:smartTagPr>
                            <w:attr w:name="ProductID" w:val="60 км"/>
                          </w:smartTagPr>
                          <w:r w:rsidRPr="00A07682">
                            <w:rPr>
                              <w:rFonts w:ascii="Times New Roman Tj" w:hAnsi="Times New Roman Tj"/>
                              <w:sz w:val="28"/>
                              <w:szCs w:val="28"/>
                            </w:rPr>
                            <w:t>60 км</w:t>
                          </w:r>
                        </w:smartTag>
                        <w:r w:rsidRPr="00A07682">
                          <w:rPr>
                            <w:rFonts w:ascii="Times New Roman Tj" w:hAnsi="Times New Roman Tj"/>
                            <w:sz w:val="28"/>
                            <w:szCs w:val="28"/>
                          </w:rPr>
                          <w:t xml:space="preserve"> аз Ишкошим. </w:t>
                        </w:r>
                      </w:p>
                    </w:tc>
                    <w:tc>
                      <w:tcPr>
                        <w:tcW w:w="0" w:type="auto"/>
                        <w:vMerge/>
                        <w:vAlign w:val="center"/>
                      </w:tcPr>
                      <w:p w:rsidR="00F7516F" w:rsidRPr="00A07682" w:rsidRDefault="00F7516F" w:rsidP="00CA25A1">
                        <w:pPr>
                          <w:spacing w:line="360" w:lineRule="auto"/>
                          <w:jc w:val="both"/>
                          <w:rPr>
                            <w:rFonts w:ascii="Times New Roman Tj" w:hAnsi="Times New Roman Tj"/>
                            <w:sz w:val="28"/>
                            <w:szCs w:val="28"/>
                          </w:rPr>
                        </w:pPr>
                      </w:p>
                    </w:tc>
                  </w:tr>
                  <w:tr w:rsidR="00F7516F" w:rsidRPr="00A07682" w:rsidTr="00CA25A1">
                    <w:trPr>
                      <w:trHeight w:val="75"/>
                      <w:tblCellSpacing w:w="0" w:type="dxa"/>
                    </w:trPr>
                    <w:tc>
                      <w:tcPr>
                        <w:tcW w:w="950" w:type="pct"/>
                      </w:tcPr>
                      <w:p w:rsidR="00F7516F" w:rsidRPr="00A07682" w:rsidRDefault="00F7516F" w:rsidP="00CA25A1">
                        <w:pPr>
                          <w:spacing w:line="360" w:lineRule="auto"/>
                          <w:jc w:val="both"/>
                          <w:rPr>
                            <w:rFonts w:ascii="Times New Roman Tj" w:hAnsi="Times New Roman Tj"/>
                            <w:sz w:val="28"/>
                            <w:szCs w:val="28"/>
                          </w:rPr>
                        </w:pPr>
                        <w:r>
                          <w:rPr>
                            <w:rFonts w:ascii="Times New Roman Tj" w:hAnsi="Times New Roman Tj"/>
                            <w:sz w:val="28"/>
                            <w:szCs w:val="28"/>
                          </w:rPr>
                          <w:t>Нак</w:t>
                        </w:r>
                        <w:r w:rsidRPr="00A07682">
                          <w:rPr>
                            <w:rFonts w:ascii="Times New Roman Tj" w:hAnsi="Times New Roman Tj"/>
                            <w:sz w:val="28"/>
                            <w:szCs w:val="28"/>
                          </w:rPr>
                          <w:t>лиёт</w:t>
                        </w:r>
                      </w:p>
                    </w:tc>
                    <w:tc>
                      <w:tcPr>
                        <w:tcW w:w="1150" w:type="pct"/>
                      </w:tcPr>
                      <w:p w:rsidR="00F7516F" w:rsidRPr="00A07682" w:rsidRDefault="00F7516F" w:rsidP="00CA25A1">
                        <w:pPr>
                          <w:spacing w:line="360" w:lineRule="auto"/>
                          <w:jc w:val="both"/>
                          <w:rPr>
                            <w:rFonts w:ascii="Times New Roman Tj" w:hAnsi="Times New Roman Tj"/>
                            <w:sz w:val="28"/>
                            <w:szCs w:val="28"/>
                          </w:rPr>
                        </w:pPr>
                        <w:r w:rsidRPr="00A07682">
                          <w:rPr>
                            <w:rFonts w:ascii="Times New Roman Tj" w:hAnsi="Times New Roman Tj"/>
                            <w:sz w:val="28"/>
                            <w:szCs w:val="28"/>
                          </w:rPr>
                          <w:t xml:space="preserve">автобус аз </w:t>
                        </w:r>
                        <w:r>
                          <w:rPr>
                            <w:rFonts w:ascii="Times New Roman Tj" w:hAnsi="Times New Roman Tj"/>
                            <w:sz w:val="28"/>
                            <w:szCs w:val="28"/>
                          </w:rPr>
                          <w:t>шах</w:t>
                        </w:r>
                        <w:r w:rsidRPr="00A07682">
                          <w:rPr>
                            <w:rFonts w:ascii="Times New Roman Tj" w:hAnsi="Times New Roman Tj"/>
                            <w:sz w:val="28"/>
                            <w:szCs w:val="28"/>
                          </w:rPr>
                          <w:t>ри Хор</w:t>
                        </w:r>
                        <w:r>
                          <w:rPr>
                            <w:rFonts w:ascii="Times New Roman Tj" w:hAnsi="Times New Roman Tj"/>
                            <w:sz w:val="28"/>
                            <w:szCs w:val="28"/>
                          </w:rPr>
                          <w:t>уг</w:t>
                        </w:r>
                        <w:r w:rsidRPr="00A07682">
                          <w:rPr>
                            <w:rFonts w:ascii="Times New Roman Tj" w:hAnsi="Times New Roman Tj"/>
                            <w:sz w:val="28"/>
                            <w:szCs w:val="28"/>
                          </w:rPr>
                          <w:t>,  такси.</w:t>
                        </w:r>
                      </w:p>
                    </w:tc>
                    <w:tc>
                      <w:tcPr>
                        <w:tcW w:w="0" w:type="auto"/>
                        <w:vMerge/>
                        <w:vAlign w:val="center"/>
                      </w:tcPr>
                      <w:p w:rsidR="00F7516F" w:rsidRPr="00A07682" w:rsidRDefault="00F7516F" w:rsidP="00CA25A1">
                        <w:pPr>
                          <w:spacing w:line="360" w:lineRule="auto"/>
                          <w:jc w:val="both"/>
                          <w:rPr>
                            <w:rFonts w:ascii="Times New Roman Tj" w:hAnsi="Times New Roman Tj"/>
                            <w:sz w:val="28"/>
                            <w:szCs w:val="28"/>
                          </w:rPr>
                        </w:pPr>
                      </w:p>
                    </w:tc>
                  </w:tr>
                  <w:tr w:rsidR="00F7516F" w:rsidRPr="00A07682" w:rsidTr="00CA25A1">
                    <w:trPr>
                      <w:trHeight w:val="30"/>
                      <w:tblCellSpacing w:w="0" w:type="dxa"/>
                    </w:trPr>
                    <w:tc>
                      <w:tcPr>
                        <w:tcW w:w="0" w:type="auto"/>
                        <w:gridSpan w:val="2"/>
                      </w:tcPr>
                      <w:p w:rsidR="00F7516F" w:rsidRPr="00A07682" w:rsidRDefault="00F7516F" w:rsidP="00CA25A1">
                        <w:pPr>
                          <w:spacing w:line="360" w:lineRule="auto"/>
                          <w:jc w:val="both"/>
                          <w:rPr>
                            <w:rFonts w:ascii="Times New Roman Tj" w:hAnsi="Times New Roman Tj"/>
                            <w:sz w:val="28"/>
                            <w:szCs w:val="28"/>
                          </w:rPr>
                        </w:pPr>
                        <w:r w:rsidRPr="00A07682">
                          <w:rPr>
                            <w:rFonts w:ascii="Times New Roman Tj" w:hAnsi="Times New Roman Tj"/>
                            <w:sz w:val="28"/>
                            <w:szCs w:val="28"/>
                          </w:rPr>
                          <w:t> </w:t>
                        </w:r>
                      </w:p>
                    </w:tc>
                    <w:tc>
                      <w:tcPr>
                        <w:tcW w:w="0" w:type="auto"/>
                        <w:vMerge/>
                        <w:vAlign w:val="center"/>
                      </w:tcPr>
                      <w:p w:rsidR="00F7516F" w:rsidRPr="00A07682" w:rsidRDefault="00F7516F" w:rsidP="00CA25A1">
                        <w:pPr>
                          <w:spacing w:line="360" w:lineRule="auto"/>
                          <w:jc w:val="both"/>
                          <w:rPr>
                            <w:rFonts w:ascii="Times New Roman Tj" w:hAnsi="Times New Roman Tj"/>
                            <w:sz w:val="28"/>
                            <w:szCs w:val="28"/>
                          </w:rPr>
                        </w:pPr>
                      </w:p>
                    </w:tc>
                  </w:tr>
                </w:tbl>
                <w:p w:rsidR="00F7516F" w:rsidRPr="00734780" w:rsidRDefault="00F7516F" w:rsidP="00734780">
                  <w:pPr>
                    <w:spacing w:line="360" w:lineRule="auto"/>
                    <w:jc w:val="both"/>
                    <w:rPr>
                      <w:rFonts w:ascii="Times New Roman Tj" w:hAnsi="Times New Roman Tj"/>
                      <w:sz w:val="28"/>
                      <w:szCs w:val="28"/>
                    </w:rPr>
                  </w:pPr>
                </w:p>
              </w:tc>
              <w:tc>
                <w:tcPr>
                  <w:tcW w:w="1150" w:type="pct"/>
                </w:tcPr>
                <w:p w:rsidR="00F7516F" w:rsidRPr="00734780" w:rsidRDefault="00F7516F" w:rsidP="00734780">
                  <w:pPr>
                    <w:spacing w:line="360" w:lineRule="auto"/>
                    <w:jc w:val="both"/>
                    <w:rPr>
                      <w:rFonts w:ascii="Times New Roman Tj" w:hAnsi="Times New Roman Tj"/>
                      <w:sz w:val="28"/>
                      <w:szCs w:val="28"/>
                    </w:rPr>
                  </w:pPr>
                </w:p>
              </w:tc>
              <w:tc>
                <w:tcPr>
                  <w:tcW w:w="0" w:type="auto"/>
                  <w:vMerge/>
                  <w:vAlign w:val="center"/>
                </w:tcPr>
                <w:p w:rsidR="00F7516F" w:rsidRPr="00734780" w:rsidRDefault="00F7516F" w:rsidP="00734780">
                  <w:pPr>
                    <w:spacing w:line="360" w:lineRule="auto"/>
                    <w:jc w:val="both"/>
                    <w:rPr>
                      <w:rFonts w:ascii="Times New Roman Tj" w:hAnsi="Times New Roman Tj"/>
                      <w:sz w:val="28"/>
                      <w:szCs w:val="28"/>
                    </w:rPr>
                  </w:pPr>
                </w:p>
              </w:tc>
            </w:tr>
            <w:tr w:rsidR="00F7516F" w:rsidRPr="00734780" w:rsidTr="00CA25A1">
              <w:trPr>
                <w:trHeight w:val="1065"/>
                <w:tblCellSpacing w:w="0" w:type="dxa"/>
                <w:jc w:val="center"/>
              </w:trPr>
              <w:tc>
                <w:tcPr>
                  <w:tcW w:w="950" w:type="pct"/>
                </w:tcPr>
                <w:p w:rsidR="00F7516F" w:rsidRPr="00734780" w:rsidRDefault="00F7516F" w:rsidP="00734780">
                  <w:pPr>
                    <w:spacing w:line="360" w:lineRule="auto"/>
                    <w:jc w:val="both"/>
                    <w:rPr>
                      <w:rFonts w:ascii="Times New Roman Tj" w:hAnsi="Times New Roman Tj"/>
                      <w:sz w:val="28"/>
                      <w:szCs w:val="28"/>
                    </w:rPr>
                  </w:pPr>
                </w:p>
              </w:tc>
              <w:tc>
                <w:tcPr>
                  <w:tcW w:w="1150" w:type="pct"/>
                </w:tcPr>
                <w:p w:rsidR="00F7516F" w:rsidRPr="00734780" w:rsidRDefault="00F7516F" w:rsidP="00734780">
                  <w:pPr>
                    <w:spacing w:line="360" w:lineRule="auto"/>
                    <w:jc w:val="both"/>
                    <w:rPr>
                      <w:rFonts w:ascii="Times New Roman Tj" w:hAnsi="Times New Roman Tj"/>
                      <w:sz w:val="28"/>
                      <w:szCs w:val="28"/>
                    </w:rPr>
                  </w:pPr>
                </w:p>
              </w:tc>
              <w:tc>
                <w:tcPr>
                  <w:tcW w:w="0" w:type="auto"/>
                  <w:vMerge/>
                  <w:vAlign w:val="center"/>
                </w:tcPr>
                <w:p w:rsidR="00F7516F" w:rsidRPr="00734780" w:rsidRDefault="00F7516F" w:rsidP="00734780">
                  <w:pPr>
                    <w:spacing w:line="360" w:lineRule="auto"/>
                    <w:jc w:val="both"/>
                    <w:rPr>
                      <w:rFonts w:ascii="Times New Roman Tj" w:hAnsi="Times New Roman Tj"/>
                      <w:sz w:val="28"/>
                      <w:szCs w:val="28"/>
                    </w:rPr>
                  </w:pPr>
                </w:p>
              </w:tc>
            </w:tr>
            <w:tr w:rsidR="00F7516F" w:rsidRPr="00734780" w:rsidTr="00CA25A1">
              <w:trPr>
                <w:trHeight w:val="75"/>
                <w:tblCellSpacing w:w="0" w:type="dxa"/>
                <w:jc w:val="center"/>
              </w:trPr>
              <w:tc>
                <w:tcPr>
                  <w:tcW w:w="950" w:type="pct"/>
                </w:tcPr>
                <w:p w:rsidR="00F7516F" w:rsidRPr="00734780" w:rsidRDefault="00F7516F" w:rsidP="00734780">
                  <w:pPr>
                    <w:spacing w:line="360" w:lineRule="auto"/>
                    <w:jc w:val="both"/>
                    <w:rPr>
                      <w:rFonts w:ascii="Times New Roman Tj" w:hAnsi="Times New Roman Tj"/>
                      <w:sz w:val="28"/>
                      <w:szCs w:val="28"/>
                    </w:rPr>
                  </w:pPr>
                </w:p>
              </w:tc>
              <w:tc>
                <w:tcPr>
                  <w:tcW w:w="1150" w:type="pct"/>
                </w:tcPr>
                <w:p w:rsidR="00F7516F" w:rsidRPr="00734780" w:rsidRDefault="00F7516F" w:rsidP="00734780">
                  <w:pPr>
                    <w:spacing w:line="360" w:lineRule="auto"/>
                    <w:jc w:val="both"/>
                    <w:rPr>
                      <w:rFonts w:ascii="Times New Roman Tj" w:hAnsi="Times New Roman Tj"/>
                      <w:sz w:val="28"/>
                      <w:szCs w:val="28"/>
                    </w:rPr>
                  </w:pPr>
                </w:p>
              </w:tc>
              <w:tc>
                <w:tcPr>
                  <w:tcW w:w="0" w:type="auto"/>
                  <w:vMerge/>
                  <w:vAlign w:val="center"/>
                </w:tcPr>
                <w:p w:rsidR="00F7516F" w:rsidRPr="00734780" w:rsidRDefault="00F7516F" w:rsidP="00734780">
                  <w:pPr>
                    <w:spacing w:line="360" w:lineRule="auto"/>
                    <w:jc w:val="both"/>
                    <w:rPr>
                      <w:rFonts w:ascii="Times New Roman Tj" w:hAnsi="Times New Roman Tj"/>
                      <w:sz w:val="28"/>
                      <w:szCs w:val="28"/>
                    </w:rPr>
                  </w:pPr>
                </w:p>
              </w:tc>
            </w:tr>
            <w:tr w:rsidR="00F7516F" w:rsidRPr="00734780" w:rsidTr="00CA25A1">
              <w:trPr>
                <w:trHeight w:val="30"/>
                <w:tblCellSpacing w:w="0" w:type="dxa"/>
                <w:jc w:val="center"/>
              </w:trPr>
              <w:tc>
                <w:tcPr>
                  <w:tcW w:w="0" w:type="auto"/>
                  <w:gridSpan w:val="2"/>
                </w:tcPr>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t> </w:t>
                  </w:r>
                </w:p>
              </w:tc>
              <w:tc>
                <w:tcPr>
                  <w:tcW w:w="0" w:type="auto"/>
                  <w:vMerge/>
                  <w:vAlign w:val="center"/>
                </w:tcPr>
                <w:p w:rsidR="00F7516F" w:rsidRPr="00734780" w:rsidRDefault="00F7516F" w:rsidP="00734780">
                  <w:pPr>
                    <w:spacing w:line="360" w:lineRule="auto"/>
                    <w:jc w:val="both"/>
                    <w:rPr>
                      <w:rFonts w:ascii="Times New Roman Tj" w:hAnsi="Times New Roman Tj"/>
                      <w:sz w:val="28"/>
                      <w:szCs w:val="28"/>
                    </w:rPr>
                  </w:pPr>
                </w:p>
              </w:tc>
            </w:tr>
          </w:tbl>
          <w:p w:rsidR="00F7516F"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t>Чашмаи минералии шифобахши Гарм-Чашма (</w:t>
            </w:r>
            <w:r>
              <w:rPr>
                <w:rFonts w:ascii="Times New Roman Tj" w:hAnsi="Times New Roman Tj"/>
                <w:sz w:val="28"/>
                <w:szCs w:val="28"/>
              </w:rPr>
              <w:t>ба руси</w:t>
            </w:r>
            <w:r w:rsidRPr="00734780">
              <w:rPr>
                <w:rFonts w:ascii="Times New Roman Tj" w:hAnsi="Times New Roman Tj"/>
                <w:sz w:val="28"/>
                <w:szCs w:val="28"/>
              </w:rPr>
              <w:t xml:space="preserve"> «Горячий источник») дар баландии </w:t>
            </w:r>
            <w:smartTag w:uri="urn:schemas-microsoft-com:office:smarttags" w:element="metricconverter">
              <w:smartTagPr>
                <w:attr w:name="ProductID" w:val="2325 метр"/>
              </w:smartTagPr>
              <w:r w:rsidRPr="00734780">
                <w:rPr>
                  <w:rFonts w:ascii="Times New Roman Tj" w:hAnsi="Times New Roman Tj"/>
                  <w:sz w:val="28"/>
                  <w:szCs w:val="28"/>
                </w:rPr>
                <w:t>2325 метр</w:t>
              </w:r>
            </w:smartTag>
            <w:r>
              <w:rPr>
                <w:rFonts w:ascii="Times New Roman Tj" w:hAnsi="Times New Roman Tj"/>
                <w:sz w:val="28"/>
                <w:szCs w:val="28"/>
              </w:rPr>
              <w:t xml:space="preserve"> аз сатхи бахр ва дар кисмати г</w:t>
            </w:r>
            <w:r w:rsidRPr="00734780">
              <w:rPr>
                <w:rFonts w:ascii="Times New Roman Tj" w:hAnsi="Times New Roman Tj"/>
                <w:sz w:val="28"/>
                <w:szCs w:val="28"/>
              </w:rPr>
              <w:t xml:space="preserve">арбии </w:t>
            </w:r>
            <w:r>
              <w:rPr>
                <w:rFonts w:ascii="Times New Roman Tj" w:hAnsi="Times New Roman Tj"/>
                <w:sz w:val="28"/>
                <w:szCs w:val="28"/>
              </w:rPr>
              <w:t>кух</w:t>
            </w:r>
            <w:r w:rsidRPr="00734780">
              <w:rPr>
                <w:rFonts w:ascii="Times New Roman Tj" w:hAnsi="Times New Roman Tj"/>
                <w:sz w:val="28"/>
                <w:szCs w:val="28"/>
              </w:rPr>
              <w:t>и</w:t>
            </w:r>
            <w:r>
              <w:rPr>
                <w:rFonts w:ascii="Times New Roman Tj" w:hAnsi="Times New Roman Tj"/>
                <w:sz w:val="28"/>
                <w:szCs w:val="28"/>
              </w:rPr>
              <w:t xml:space="preserve"> Шохдара вокеъ буда мач</w:t>
            </w:r>
            <w:r w:rsidRPr="00734780">
              <w:rPr>
                <w:rFonts w:ascii="Times New Roman Tj" w:hAnsi="Times New Roman Tj"/>
                <w:sz w:val="28"/>
                <w:szCs w:val="28"/>
              </w:rPr>
              <w:t xml:space="preserve">рои дарёи  Гарм-Чашма, </w:t>
            </w:r>
            <w:r>
              <w:rPr>
                <w:rFonts w:ascii="Times New Roman Tj" w:hAnsi="Times New Roman Tj"/>
                <w:sz w:val="28"/>
                <w:szCs w:val="28"/>
              </w:rPr>
              <w:t xml:space="preserve"> ба дарёи Панч</w:t>
            </w:r>
            <w:r w:rsidRPr="00734780">
              <w:rPr>
                <w:rFonts w:ascii="Times New Roman Tj" w:hAnsi="Times New Roman Tj"/>
                <w:sz w:val="28"/>
                <w:szCs w:val="28"/>
              </w:rPr>
              <w:t xml:space="preserve"> мерезад. </w:t>
            </w:r>
            <w:r>
              <w:rPr>
                <w:rFonts w:ascii="Times New Roman Tj" w:hAnsi="Times New Roman Tj"/>
                <w:sz w:val="28"/>
                <w:szCs w:val="28"/>
              </w:rPr>
              <w:t xml:space="preserve">Чашма  умри  чандин хазор  сола дорад,зеро дар  тули  чандинасраи   мавчудяташ дар ин чо тахшинихои   охаксанг чамъ  шуда,  ба  тарафи  дарё  чун  шола  овезонанд.Ин  шолахо  ранги  сафеди  равшан, зардчатоб  ва хурмои  дошта,  дар  шакли  туппахои  сарбурида  ба  масофаи </w:t>
            </w:r>
            <w:smartTag w:uri="urn:schemas-microsoft-com:office:smarttags" w:element="metricconverter">
              <w:smartTagPr>
                <w:attr w:name="ProductID" w:val="1,5 километр"/>
              </w:smartTagPr>
              <w:r>
                <w:rPr>
                  <w:rFonts w:ascii="Times New Roman Tj" w:hAnsi="Times New Roman Tj"/>
                  <w:sz w:val="28"/>
                  <w:szCs w:val="28"/>
                </w:rPr>
                <w:t>1,5 километр</w:t>
              </w:r>
            </w:smartTag>
            <w:r>
              <w:rPr>
                <w:rFonts w:ascii="Times New Roman Tj" w:hAnsi="Times New Roman Tj"/>
                <w:sz w:val="28"/>
                <w:szCs w:val="28"/>
              </w:rPr>
              <w:t xml:space="preserve">,  пахноияшон 40-50  метр,баландиашон  аз 7 то </w:t>
            </w:r>
            <w:smartTag w:uri="urn:schemas-microsoft-com:office:smarttags" w:element="metricconverter">
              <w:smartTagPr>
                <w:attr w:name="ProductID" w:val="35 метр"/>
              </w:smartTagPr>
              <w:r>
                <w:rPr>
                  <w:rFonts w:ascii="Times New Roman Tj" w:hAnsi="Times New Roman Tj"/>
                  <w:sz w:val="28"/>
                  <w:szCs w:val="28"/>
                </w:rPr>
                <w:t>35 метр</w:t>
              </w:r>
            </w:smartTag>
            <w:r>
              <w:rPr>
                <w:rFonts w:ascii="Times New Roman Tj" w:hAnsi="Times New Roman Tj"/>
                <w:sz w:val="28"/>
                <w:szCs w:val="28"/>
              </w:rPr>
              <w:t xml:space="preserve">,  тул  кашидаанд.Оби минерали ба  болои  ин  теппахо рост  чун  тега  аз кахри  замин   найзавор  фавора  зада мебарояд, ки кади  чахиши он аз 10см то ба </w:t>
            </w:r>
            <w:smartTag w:uri="urn:schemas-microsoft-com:office:smarttags" w:element="metricconverter">
              <w:smartTagPr>
                <w:attr w:name="ProductID" w:val="1,5 метр"/>
              </w:smartTagPr>
              <w:r>
                <w:rPr>
                  <w:rFonts w:ascii="Times New Roman Tj" w:hAnsi="Times New Roman Tj"/>
                  <w:sz w:val="28"/>
                  <w:szCs w:val="28"/>
                </w:rPr>
                <w:t>1,5 метр</w:t>
              </w:r>
            </w:smartTag>
            <w:r>
              <w:rPr>
                <w:rFonts w:ascii="Times New Roman Tj" w:hAnsi="Times New Roman Tj"/>
                <w:sz w:val="28"/>
                <w:szCs w:val="28"/>
              </w:rPr>
              <w:t xml:space="preserve"> мерасад.Дар  як  соня  ин  найзачахо  кариб 5 то 7  литр  об мебароранд.</w:t>
            </w:r>
          </w:p>
          <w:p w:rsidR="00F7516F" w:rsidRDefault="00F7516F" w:rsidP="00734780">
            <w:pPr>
              <w:spacing w:line="360" w:lineRule="auto"/>
              <w:jc w:val="both"/>
              <w:rPr>
                <w:rFonts w:ascii="Times New Roman Tj" w:hAnsi="Times New Roman Tj"/>
                <w:sz w:val="28"/>
                <w:szCs w:val="28"/>
              </w:rPr>
            </w:pPr>
            <w:r>
              <w:rPr>
                <w:rFonts w:ascii="Times New Roman Tj" w:hAnsi="Times New Roman Tj"/>
                <w:sz w:val="28"/>
                <w:szCs w:val="28"/>
              </w:rPr>
              <w:t>Яке  аз омили мухими  осоишгох  карор  гирифтани  макони  чойгиршавии  чашмахо бар  замми  табобот бо оби  чашма  обу  хавои форами  махал аст, ки барои  шифо ёфтан аз беморихои дил, системаи асаб,миён пой,  пуст ва аксалихои занона мусоидат  менамояд.</w:t>
            </w:r>
          </w:p>
          <w:p w:rsidR="00F7516F" w:rsidRPr="00734780" w:rsidRDefault="00F7516F" w:rsidP="00734780">
            <w:pPr>
              <w:spacing w:line="360" w:lineRule="auto"/>
              <w:jc w:val="both"/>
              <w:rPr>
                <w:rFonts w:ascii="Times New Roman Tj" w:hAnsi="Times New Roman Tj"/>
                <w:sz w:val="28"/>
                <w:szCs w:val="28"/>
              </w:rPr>
            </w:pPr>
            <w:r>
              <w:rPr>
                <w:rFonts w:ascii="Times New Roman Tj" w:hAnsi="Times New Roman Tj"/>
                <w:sz w:val="28"/>
                <w:szCs w:val="28"/>
              </w:rPr>
              <w:t>Соли 1957 даар  чои  баромади обхои  минерали табобатгохи Гармчашма бунёд  гардида,ки баъдан  чандин  мартиба бармиму бозсози  шудааст.</w:t>
            </w:r>
          </w:p>
          <w:p w:rsidR="00F7516F" w:rsidRPr="00734780" w:rsidRDefault="00F7516F" w:rsidP="00734780">
            <w:pPr>
              <w:spacing w:line="360" w:lineRule="auto"/>
              <w:jc w:val="both"/>
              <w:rPr>
                <w:rFonts w:ascii="Times New Roman Tj" w:hAnsi="Times New Roman Tj"/>
                <w:sz w:val="28"/>
                <w:szCs w:val="28"/>
              </w:rPr>
            </w:pPr>
            <w:r>
              <w:rPr>
                <w:rFonts w:ascii="Times New Roman Tj" w:hAnsi="Times New Roman Tj"/>
                <w:sz w:val="28"/>
                <w:szCs w:val="28"/>
              </w:rPr>
              <w:t>Дар ин чо касалихои роххои нафасгири, шабакаи гардиши хун, касалихои гинекологию урологи, устухон, радикулит ва гайра муолича карда мешавад. Обхои чашмах</w:t>
            </w:r>
            <w:r w:rsidRPr="00734780">
              <w:rPr>
                <w:rFonts w:ascii="Times New Roman Tj" w:hAnsi="Times New Roman Tj"/>
                <w:sz w:val="28"/>
                <w:szCs w:val="28"/>
              </w:rPr>
              <w:t>ои к</w:t>
            </w:r>
            <w:r>
              <w:rPr>
                <w:rFonts w:ascii="Times New Roman Tj" w:hAnsi="Times New Roman Tj"/>
                <w:sz w:val="28"/>
                <w:szCs w:val="28"/>
              </w:rPr>
              <w:t>ухии он ба бисёр касалих</w:t>
            </w:r>
            <w:r w:rsidRPr="00734780">
              <w:rPr>
                <w:rFonts w:ascii="Times New Roman Tj" w:hAnsi="Times New Roman Tj"/>
                <w:sz w:val="28"/>
                <w:szCs w:val="28"/>
              </w:rPr>
              <w:t>о даво аст.</w:t>
            </w:r>
          </w:p>
          <w:p w:rsidR="00F7516F" w:rsidRPr="00734780" w:rsidRDefault="00F7516F" w:rsidP="00734780">
            <w:pPr>
              <w:spacing w:line="360" w:lineRule="auto"/>
              <w:jc w:val="both"/>
              <w:rPr>
                <w:rFonts w:ascii="Times New Roman Tj" w:hAnsi="Times New Roman Tj"/>
                <w:sz w:val="28"/>
                <w:szCs w:val="28"/>
              </w:rPr>
            </w:pPr>
          </w:p>
          <w:tbl>
            <w:tblPr>
              <w:tblpPr w:leftFromText="45" w:rightFromText="45" w:vertAnchor="text"/>
              <w:tblW w:w="1000" w:type="pct"/>
              <w:tblCellSpacing w:w="0" w:type="dxa"/>
              <w:tblCellMar>
                <w:top w:w="90" w:type="dxa"/>
                <w:left w:w="90" w:type="dxa"/>
                <w:bottom w:w="90" w:type="dxa"/>
                <w:right w:w="90" w:type="dxa"/>
              </w:tblCellMar>
              <w:tblLook w:val="0000"/>
            </w:tblPr>
            <w:tblGrid>
              <w:gridCol w:w="5479"/>
            </w:tblGrid>
            <w:tr w:rsidR="00F7516F" w:rsidRPr="00734780" w:rsidTr="00CA25A1">
              <w:trPr>
                <w:tblCellSpacing w:w="0" w:type="dxa"/>
              </w:trPr>
              <w:tc>
                <w:tcPr>
                  <w:tcW w:w="0" w:type="auto"/>
                  <w:vAlign w:val="center"/>
                </w:tcPr>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br/>
                    <w:t>Гарм-Чашма.</w:t>
                  </w:r>
                  <w:r w:rsidRPr="001C3FB1">
                    <w:rPr>
                      <w:rFonts w:ascii="Times New Roman Tj" w:hAnsi="Times New Roman Tj"/>
                      <w:noProof/>
                      <w:sz w:val="28"/>
                      <w:szCs w:val="28"/>
                    </w:rPr>
                    <w:pict>
                      <v:shape id="Рисунок 13" o:spid="_x0000_i1026" type="#_x0000_t75" alt="Активное изображение" style="width:3in;height:200.25pt;visibility:visible">
                        <v:imagedata r:id="rId7" o:title=""/>
                      </v:shape>
                    </w:pict>
                  </w:r>
                </w:p>
              </w:tc>
            </w:tr>
          </w:tbl>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br/>
            </w:r>
            <w:r>
              <w:rPr>
                <w:rFonts w:ascii="Times New Roman Tj" w:hAnsi="Times New Roman Tj"/>
                <w:sz w:val="28"/>
                <w:szCs w:val="28"/>
              </w:rPr>
              <w:t>Хавзи гармчашма чукуриаш дар баъзе чо ним метр мебошад. Он аз оби гару ч</w:t>
            </w:r>
            <w:r w:rsidRPr="00734780">
              <w:rPr>
                <w:rFonts w:ascii="Times New Roman Tj" w:hAnsi="Times New Roman Tj"/>
                <w:sz w:val="28"/>
                <w:szCs w:val="28"/>
              </w:rPr>
              <w:t>уш</w:t>
            </w:r>
            <w:r>
              <w:rPr>
                <w:rFonts w:ascii="Times New Roman Tj" w:hAnsi="Times New Roman Tj"/>
                <w:sz w:val="28"/>
                <w:szCs w:val="28"/>
              </w:rPr>
              <w:t>он иборат аст, ки таркибаш аз ох</w:t>
            </w:r>
            <w:r w:rsidRPr="00734780">
              <w:rPr>
                <w:rFonts w:ascii="Times New Roman Tj" w:hAnsi="Times New Roman Tj"/>
                <w:sz w:val="28"/>
                <w:szCs w:val="28"/>
              </w:rPr>
              <w:t>ану алюминий, магний, стронций, фтор ва дигар элемент</w:t>
            </w:r>
            <w:r>
              <w:rPr>
                <w:rFonts w:ascii="Times New Roman Tj" w:hAnsi="Times New Roman Tj"/>
                <w:sz w:val="28"/>
                <w:szCs w:val="28"/>
              </w:rPr>
              <w:t>хои химияви иборат аст. Хамчунин дар об мик</w:t>
            </w:r>
            <w:r w:rsidRPr="00734780">
              <w:rPr>
                <w:rFonts w:ascii="Times New Roman Tj" w:hAnsi="Times New Roman Tj"/>
                <w:sz w:val="28"/>
                <w:szCs w:val="28"/>
              </w:rPr>
              <w:t xml:space="preserve">дори зиёди  сероводорода (170 миллиграмм дар як литр), кремневой кислота (135 миллиграмм дар як литр) ва  углекислота (381 миллиграмм дар як литр). </w:t>
            </w:r>
            <w:r>
              <w:rPr>
                <w:rFonts w:ascii="Times New Roman Tj" w:hAnsi="Times New Roman Tj"/>
                <w:sz w:val="28"/>
                <w:szCs w:val="28"/>
              </w:rPr>
              <w:t>Харорати об дар баъзе ч</w:t>
            </w:r>
            <w:r w:rsidRPr="00734780">
              <w:rPr>
                <w:rFonts w:ascii="Times New Roman Tj" w:hAnsi="Times New Roman Tj"/>
                <w:sz w:val="28"/>
                <w:szCs w:val="28"/>
              </w:rPr>
              <w:t xml:space="preserve">ояш  62 градус Цельсия </w:t>
            </w:r>
            <w:r>
              <w:rPr>
                <w:rFonts w:ascii="Times New Roman Tj" w:hAnsi="Times New Roman Tj"/>
                <w:sz w:val="28"/>
                <w:szCs w:val="28"/>
              </w:rPr>
              <w:t>дар хавзх</w:t>
            </w:r>
            <w:r w:rsidRPr="00734780">
              <w:rPr>
                <w:rFonts w:ascii="Times New Roman Tj" w:hAnsi="Times New Roman Tj"/>
                <w:sz w:val="28"/>
                <w:szCs w:val="28"/>
              </w:rPr>
              <w:t xml:space="preserve">ояш бошад аз 38 то +50 градус Цельсия мебошад.  </w:t>
            </w:r>
          </w:p>
          <w:p w:rsidR="00F7516F" w:rsidRPr="00734780" w:rsidRDefault="00F7516F" w:rsidP="00734780">
            <w:pPr>
              <w:spacing w:line="360" w:lineRule="auto"/>
              <w:ind w:firstLine="360"/>
              <w:jc w:val="both"/>
              <w:rPr>
                <w:rFonts w:ascii="Times New Roman Tj" w:hAnsi="Times New Roman Tj"/>
                <w:sz w:val="28"/>
                <w:szCs w:val="28"/>
              </w:rPr>
            </w:pPr>
            <w:r>
              <w:rPr>
                <w:rFonts w:ascii="Times New Roman Tj" w:hAnsi="Times New Roman Tj"/>
                <w:sz w:val="28"/>
                <w:szCs w:val="28"/>
              </w:rPr>
              <w:t>Харорати об хангоми баромадан аз найзачахо ба берун кариб ба 62 дарачаи селси мерасад. Дар  хавзхо бошад, х</w:t>
            </w:r>
            <w:r w:rsidRPr="00734780">
              <w:rPr>
                <w:rFonts w:ascii="Times New Roman Tj" w:hAnsi="Times New Roman Tj"/>
                <w:sz w:val="28"/>
                <w:szCs w:val="28"/>
              </w:rPr>
              <w:t>арорати он вобаста ба наздик бу</w:t>
            </w:r>
            <w:r>
              <w:rPr>
                <w:rFonts w:ascii="Times New Roman Tj" w:hAnsi="Times New Roman Tj"/>
                <w:sz w:val="28"/>
                <w:szCs w:val="28"/>
              </w:rPr>
              <w:t>дани чашма, аз 38 то ба 50 дарач</w:t>
            </w:r>
            <w:r w:rsidRPr="00734780">
              <w:rPr>
                <w:rFonts w:ascii="Times New Roman Tj" w:hAnsi="Times New Roman Tj"/>
                <w:sz w:val="28"/>
                <w:szCs w:val="28"/>
              </w:rPr>
              <w:t xml:space="preserve">а мерасад. </w:t>
            </w:r>
            <w:r>
              <w:rPr>
                <w:rFonts w:ascii="Times New Roman Tj" w:hAnsi="Times New Roman Tj"/>
                <w:sz w:val="28"/>
                <w:szCs w:val="28"/>
              </w:rPr>
              <w:t>Деворхои берунии обанбор бо шушахои охакии ба он часпида ва бо рангхои мухталифи шушахо оро ёфта манзараи ачиберо пеш назар чилвагар месозанд. Таги хавзи аз хама калон бо тах</w:t>
            </w:r>
            <w:r w:rsidRPr="00734780">
              <w:rPr>
                <w:rFonts w:ascii="Times New Roman Tj" w:hAnsi="Times New Roman Tj"/>
                <w:sz w:val="28"/>
                <w:szCs w:val="28"/>
              </w:rPr>
              <w:t>шини тунуки нарми карбонати калсий ва омехтаи сулфид пўшонида шудааст.</w:t>
            </w:r>
          </w:p>
          <w:p w:rsidR="00F7516F" w:rsidRPr="00734780" w:rsidRDefault="00F7516F" w:rsidP="00734780">
            <w:pPr>
              <w:spacing w:line="360" w:lineRule="auto"/>
              <w:ind w:firstLine="360"/>
              <w:jc w:val="both"/>
              <w:rPr>
                <w:rFonts w:ascii="Times New Roman Tj" w:hAnsi="Times New Roman Tj"/>
                <w:sz w:val="28"/>
                <w:szCs w:val="28"/>
              </w:rPr>
            </w:pPr>
            <w:r w:rsidRPr="00734780">
              <w:rPr>
                <w:rFonts w:ascii="Times New Roman Tj" w:hAnsi="Times New Roman Tj"/>
                <w:sz w:val="28"/>
                <w:szCs w:val="28"/>
              </w:rPr>
              <w:t>Дар ин ми</w:t>
            </w:r>
            <w:r>
              <w:rPr>
                <w:rFonts w:ascii="Times New Roman Tj" w:hAnsi="Times New Roman Tj"/>
                <w:sz w:val="28"/>
                <w:szCs w:val="28"/>
              </w:rPr>
              <w:t>нтака сарчашмахои ангидриди карбондоре низ мавчуданд, ки мудом 14 дарач</w:t>
            </w:r>
            <w:r w:rsidRPr="00734780">
              <w:rPr>
                <w:rFonts w:ascii="Times New Roman Tj" w:hAnsi="Times New Roman Tj"/>
                <w:sz w:val="28"/>
                <w:szCs w:val="28"/>
              </w:rPr>
              <w:t xml:space="preserve">а </w:t>
            </w:r>
            <w:r>
              <w:rPr>
                <w:rFonts w:ascii="Times New Roman Tj" w:hAnsi="Times New Roman Tj"/>
                <w:sz w:val="28"/>
                <w:szCs w:val="28"/>
              </w:rPr>
              <w:t>гарм буда, оби онро сокинони маиали</w:t>
            </w:r>
            <w:r w:rsidRPr="00734780">
              <w:rPr>
                <w:rFonts w:ascii="Times New Roman Tj" w:hAnsi="Times New Roman Tj"/>
                <w:sz w:val="28"/>
                <w:szCs w:val="28"/>
              </w:rPr>
              <w:t xml:space="preserve"> чун оби н</w:t>
            </w:r>
            <w:r>
              <w:rPr>
                <w:rFonts w:ascii="Times New Roman Tj" w:hAnsi="Times New Roman Tj"/>
                <w:sz w:val="28"/>
                <w:szCs w:val="28"/>
              </w:rPr>
              <w:t>ушоки</w:t>
            </w:r>
            <w:r w:rsidRPr="00734780">
              <w:rPr>
                <w:rFonts w:ascii="Times New Roman Tj" w:hAnsi="Times New Roman Tj"/>
                <w:sz w:val="28"/>
                <w:szCs w:val="28"/>
              </w:rPr>
              <w:t xml:space="preserve"> истифода мебаранд.</w:t>
            </w:r>
          </w:p>
          <w:p w:rsidR="00F7516F" w:rsidRPr="00734780" w:rsidRDefault="00F7516F" w:rsidP="00734780">
            <w:pPr>
              <w:spacing w:line="360" w:lineRule="auto"/>
              <w:ind w:firstLine="360"/>
              <w:jc w:val="both"/>
              <w:rPr>
                <w:rFonts w:ascii="Times New Roman Tj" w:hAnsi="Times New Roman Tj"/>
                <w:sz w:val="28"/>
                <w:szCs w:val="28"/>
              </w:rPr>
            </w:pPr>
            <w:r>
              <w:rPr>
                <w:rFonts w:ascii="Times New Roman Tj" w:hAnsi="Times New Roman Tj"/>
                <w:sz w:val="28"/>
                <w:szCs w:val="28"/>
              </w:rPr>
              <w:t>Ба ин чо аз шахри Хоруг бо такси</w:t>
            </w:r>
            <w:r w:rsidRPr="00734780">
              <w:rPr>
                <w:rFonts w:ascii="Times New Roman Tj" w:hAnsi="Times New Roman Tj"/>
                <w:sz w:val="28"/>
                <w:szCs w:val="28"/>
              </w:rPr>
              <w:t xml:space="preserve"> дар муддати я</w:t>
            </w:r>
            <w:r>
              <w:rPr>
                <w:rFonts w:ascii="Times New Roman Tj" w:hAnsi="Times New Roman Tj"/>
                <w:sz w:val="28"/>
                <w:szCs w:val="28"/>
              </w:rPr>
              <w:t>к соат омадан мумкин аст. Маблаги рох</w:t>
            </w:r>
            <w:r w:rsidRPr="00734780">
              <w:rPr>
                <w:rFonts w:ascii="Times New Roman Tj" w:hAnsi="Times New Roman Tj"/>
                <w:sz w:val="28"/>
                <w:szCs w:val="28"/>
              </w:rPr>
              <w:t>киро шартномавист ва аз 20 то 3</w:t>
            </w:r>
            <w:r>
              <w:rPr>
                <w:rFonts w:ascii="Times New Roman Tj" w:hAnsi="Times New Roman Tj"/>
                <w:sz w:val="28"/>
                <w:szCs w:val="28"/>
              </w:rPr>
              <w:t>0 доллари амрикоиро ташкил медихад. Дар коттеххои алохидаи ободи «Гармчашма» ч</w:t>
            </w:r>
            <w:r w:rsidRPr="00734780">
              <w:rPr>
                <w:rFonts w:ascii="Times New Roman Tj" w:hAnsi="Times New Roman Tj"/>
                <w:sz w:val="28"/>
                <w:szCs w:val="28"/>
              </w:rPr>
              <w:t>ой гирифта</w:t>
            </w:r>
            <w:r>
              <w:rPr>
                <w:rFonts w:ascii="Times New Roman Tj" w:hAnsi="Times New Roman Tj"/>
                <w:sz w:val="28"/>
                <w:szCs w:val="28"/>
              </w:rPr>
              <w:t>н мумкин аст. Маблаги он  айни х</w:t>
            </w:r>
            <w:r w:rsidRPr="00734780">
              <w:rPr>
                <w:rFonts w:ascii="Times New Roman Tj" w:hAnsi="Times New Roman Tj"/>
                <w:sz w:val="28"/>
                <w:szCs w:val="28"/>
              </w:rPr>
              <w:t>ол аз 5 то 7 доллари амрикоиро ташкил мекунад.</w:t>
            </w:r>
          </w:p>
          <w:tbl>
            <w:tblPr>
              <w:tblpPr w:leftFromText="45" w:rightFromText="45" w:vertAnchor="text" w:horzAnchor="margin" w:tblpY="55"/>
              <w:tblOverlap w:val="never"/>
              <w:tblW w:w="1913" w:type="pct"/>
              <w:tblCellSpacing w:w="0" w:type="dxa"/>
              <w:tblCellMar>
                <w:top w:w="90" w:type="dxa"/>
                <w:left w:w="90" w:type="dxa"/>
                <w:bottom w:w="90" w:type="dxa"/>
                <w:right w:w="90" w:type="dxa"/>
              </w:tblCellMar>
              <w:tblLook w:val="0000"/>
            </w:tblPr>
            <w:tblGrid>
              <w:gridCol w:w="6888"/>
            </w:tblGrid>
            <w:tr w:rsidR="00F7516F" w:rsidRPr="00734780" w:rsidTr="00A922FF">
              <w:trPr>
                <w:tblCellSpacing w:w="0" w:type="dxa"/>
              </w:trPr>
              <w:tc>
                <w:tcPr>
                  <w:tcW w:w="0" w:type="auto"/>
                  <w:vAlign w:val="center"/>
                </w:tcPr>
                <w:p w:rsidR="00F7516F" w:rsidRPr="00734780" w:rsidRDefault="00F7516F" w:rsidP="00A922FF">
                  <w:pPr>
                    <w:spacing w:line="360" w:lineRule="auto"/>
                    <w:jc w:val="both"/>
                    <w:rPr>
                      <w:rFonts w:ascii="Times New Roman Tj" w:hAnsi="Times New Roman Tj"/>
                      <w:sz w:val="28"/>
                      <w:szCs w:val="28"/>
                    </w:rPr>
                  </w:pPr>
                  <w:r w:rsidRPr="001C3FB1">
                    <w:rPr>
                      <w:rFonts w:ascii="Times New Roman Tj" w:hAnsi="Times New Roman Tj"/>
                      <w:noProof/>
                      <w:sz w:val="28"/>
                      <w:szCs w:val="28"/>
                    </w:rPr>
                    <w:pict>
                      <v:shape id="Рисунок 12" o:spid="_x0000_i1027" type="#_x0000_t75" alt="garmchashma2" style="width:335.25pt;height:322.5pt;visibility:visible">
                        <v:imagedata r:id="rId8" o:title=""/>
                      </v:shape>
                    </w:pict>
                  </w:r>
                  <w:r>
                    <w:rPr>
                      <w:rFonts w:ascii="Times New Roman Tj" w:hAnsi="Times New Roman Tj"/>
                      <w:sz w:val="28"/>
                      <w:szCs w:val="28"/>
                    </w:rPr>
                    <w:br/>
                    <w:t>Яке аз хавзх</w:t>
                  </w:r>
                  <w:r w:rsidRPr="00734780">
                    <w:rPr>
                      <w:rFonts w:ascii="Times New Roman Tj" w:hAnsi="Times New Roman Tj"/>
                      <w:sz w:val="28"/>
                      <w:szCs w:val="28"/>
                    </w:rPr>
                    <w:t>ои Гарм-Чашма.</w:t>
                  </w:r>
                </w:p>
              </w:tc>
            </w:tr>
          </w:tbl>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A922FF">
            <w:pPr>
              <w:spacing w:after="120" w:line="360" w:lineRule="auto"/>
              <w:ind w:left="283"/>
              <w:jc w:val="both"/>
              <w:rPr>
                <w:rFonts w:ascii="Times New Roman Tj" w:hAnsi="Times New Roman Tj"/>
                <w:sz w:val="28"/>
                <w:szCs w:val="28"/>
              </w:rPr>
            </w:pPr>
            <w:r w:rsidRPr="00734780">
              <w:rPr>
                <w:rFonts w:ascii="Times New Roman Tj" w:hAnsi="Times New Roman Tj"/>
                <w:sz w:val="28"/>
                <w:szCs w:val="28"/>
              </w:rPr>
              <w:br/>
            </w:r>
            <w:r w:rsidRPr="00734780">
              <w:rPr>
                <w:rFonts w:ascii="Times New Roman Tj" w:hAnsi="Times New Roman Tj"/>
                <w:sz w:val="28"/>
                <w:szCs w:val="28"/>
              </w:rPr>
              <w:br/>
            </w:r>
            <w:r w:rsidRPr="00734780">
              <w:rPr>
                <w:rFonts w:ascii="Times New Roman Tj" w:hAnsi="Times New Roman Tj"/>
                <w:sz w:val="28"/>
                <w:szCs w:val="28"/>
              </w:rPr>
              <w:br/>
            </w:r>
            <w:r w:rsidRPr="00734780">
              <w:rPr>
                <w:rFonts w:ascii="Times New Roman Tj" w:hAnsi="Times New Roman Tj"/>
                <w:sz w:val="28"/>
                <w:szCs w:val="28"/>
              </w:rPr>
              <w:br/>
            </w:r>
          </w:p>
        </w:tc>
      </w:tr>
    </w:tbl>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t> </w:t>
      </w: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tbl>
      <w:tblPr>
        <w:tblpPr w:leftFromText="45" w:rightFromText="45" w:vertAnchor="text"/>
        <w:tblW w:w="1880" w:type="pct"/>
        <w:tblCellSpacing w:w="0" w:type="dxa"/>
        <w:tblCellMar>
          <w:top w:w="90" w:type="dxa"/>
          <w:left w:w="90" w:type="dxa"/>
          <w:bottom w:w="90" w:type="dxa"/>
          <w:right w:w="90" w:type="dxa"/>
        </w:tblCellMar>
        <w:tblLook w:val="0000"/>
      </w:tblPr>
      <w:tblGrid>
        <w:gridCol w:w="4982"/>
      </w:tblGrid>
      <w:tr w:rsidR="00F7516F" w:rsidRPr="00734780" w:rsidTr="00CA25A1">
        <w:trPr>
          <w:tblCellSpacing w:w="0" w:type="dxa"/>
        </w:trPr>
        <w:tc>
          <w:tcPr>
            <w:tcW w:w="0" w:type="auto"/>
            <w:vAlign w:val="center"/>
          </w:tcPr>
          <w:p w:rsidR="00F7516F" w:rsidRDefault="00F7516F" w:rsidP="00734780">
            <w:pPr>
              <w:spacing w:line="360" w:lineRule="auto"/>
              <w:jc w:val="both"/>
              <w:rPr>
                <w:rFonts w:ascii="Times New Roman Tj" w:hAnsi="Times New Roman Tj"/>
                <w:noProof/>
                <w:sz w:val="28"/>
                <w:szCs w:val="28"/>
              </w:rPr>
            </w:pPr>
          </w:p>
          <w:p w:rsidR="00F7516F" w:rsidRPr="00734780" w:rsidRDefault="00F7516F" w:rsidP="00734780">
            <w:pPr>
              <w:spacing w:line="360" w:lineRule="auto"/>
              <w:jc w:val="both"/>
              <w:rPr>
                <w:rFonts w:ascii="Times New Roman Tj" w:hAnsi="Times New Roman Tj"/>
                <w:sz w:val="28"/>
                <w:szCs w:val="28"/>
              </w:rPr>
            </w:pPr>
            <w:r w:rsidRPr="001C3FB1">
              <w:rPr>
                <w:rFonts w:ascii="Times New Roman Tj" w:hAnsi="Times New Roman Tj"/>
                <w:noProof/>
                <w:sz w:val="28"/>
                <w:szCs w:val="28"/>
              </w:rPr>
              <w:pict>
                <v:shape id="Рисунок 11" o:spid="_x0000_i1028" type="#_x0000_t75" alt="varzob3" style="width:240pt;height:207.75pt;visibility:visible">
                  <v:imagedata r:id="rId9" o:title=""/>
                </v:shape>
              </w:pict>
            </w:r>
            <w:r>
              <w:rPr>
                <w:rFonts w:ascii="Times New Roman Tj" w:hAnsi="Times New Roman Tj"/>
                <w:sz w:val="28"/>
                <w:szCs w:val="28"/>
              </w:rPr>
              <w:br/>
              <w:t>Курорти Хоч</w:t>
            </w:r>
            <w:r w:rsidRPr="00734780">
              <w:rPr>
                <w:rFonts w:ascii="Times New Roman Tj" w:hAnsi="Times New Roman Tj"/>
                <w:sz w:val="28"/>
                <w:szCs w:val="28"/>
              </w:rPr>
              <w:t>а-Оби-Гарм.</w:t>
            </w:r>
          </w:p>
        </w:tc>
      </w:tr>
    </w:tbl>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br/>
      </w:r>
      <w:r>
        <w:rPr>
          <w:rFonts w:ascii="Times New Roman Tj" w:hAnsi="Times New Roman Tj"/>
          <w:sz w:val="28"/>
          <w:szCs w:val="28"/>
        </w:rPr>
        <w:t>Куроти Хоча Обигарм - 42</w:t>
      </w:r>
      <w:r w:rsidRPr="00734780">
        <w:rPr>
          <w:rFonts w:ascii="Times New Roman Tj" w:hAnsi="Times New Roman Tj"/>
          <w:sz w:val="28"/>
          <w:szCs w:val="28"/>
        </w:rPr>
        <w:t xml:space="preserve"> километр дуртар аз Душанбе, </w:t>
      </w:r>
      <w:r>
        <w:rPr>
          <w:rFonts w:ascii="Times New Roman Tj" w:hAnsi="Times New Roman Tj"/>
          <w:sz w:val="28"/>
          <w:szCs w:val="28"/>
        </w:rPr>
        <w:t>баъди кишлок</w:t>
      </w:r>
      <w:r w:rsidRPr="00734780">
        <w:rPr>
          <w:rFonts w:ascii="Times New Roman Tj" w:hAnsi="Times New Roman Tj"/>
          <w:sz w:val="28"/>
          <w:szCs w:val="28"/>
        </w:rPr>
        <w:t>и Гушар</w:t>
      </w:r>
      <w:r>
        <w:rPr>
          <w:rFonts w:ascii="Times New Roman Tj" w:hAnsi="Times New Roman Tj"/>
          <w:sz w:val="28"/>
          <w:szCs w:val="28"/>
        </w:rPr>
        <w:t xml:space="preserve"> рох</w:t>
      </w:r>
      <w:r w:rsidRPr="00734780">
        <w:rPr>
          <w:rFonts w:ascii="Times New Roman Tj" w:hAnsi="Times New Roman Tj"/>
          <w:sz w:val="28"/>
          <w:szCs w:val="28"/>
        </w:rPr>
        <w:t xml:space="preserve"> ба тарафи курорти</w:t>
      </w:r>
      <w:r>
        <w:rPr>
          <w:rFonts w:ascii="Times New Roman Tj" w:hAnsi="Times New Roman Tj"/>
          <w:sz w:val="28"/>
          <w:szCs w:val="28"/>
        </w:rPr>
        <w:t xml:space="preserve"> Хоч</w:t>
      </w:r>
      <w:r w:rsidRPr="00734780">
        <w:rPr>
          <w:rFonts w:ascii="Times New Roman Tj" w:hAnsi="Times New Roman Tj"/>
          <w:sz w:val="28"/>
          <w:szCs w:val="28"/>
        </w:rPr>
        <w:t>а-Оби-Гарм (1790 – 1960 метр</w:t>
      </w:r>
      <w:r>
        <w:rPr>
          <w:rFonts w:ascii="Times New Roman Tj" w:hAnsi="Times New Roman Tj"/>
          <w:sz w:val="28"/>
          <w:szCs w:val="28"/>
        </w:rPr>
        <w:t>баланд аз сатхи бах</w:t>
      </w:r>
      <w:r w:rsidRPr="00734780">
        <w:rPr>
          <w:rFonts w:ascii="Times New Roman Tj" w:hAnsi="Times New Roman Tj"/>
          <w:sz w:val="28"/>
          <w:szCs w:val="28"/>
        </w:rPr>
        <w:t xml:space="preserve">р)мебарад. </w:t>
      </w:r>
      <w:r>
        <w:rPr>
          <w:rFonts w:ascii="Times New Roman Tj" w:hAnsi="Times New Roman Tj"/>
          <w:sz w:val="28"/>
          <w:szCs w:val="28"/>
        </w:rPr>
        <w:t>Аз шохрох то ба инч</w:t>
      </w:r>
      <w:r w:rsidRPr="00734780">
        <w:rPr>
          <w:rFonts w:ascii="Times New Roman Tj" w:hAnsi="Times New Roman Tj"/>
          <w:sz w:val="28"/>
          <w:szCs w:val="28"/>
        </w:rPr>
        <w:t xml:space="preserve">о  6 километр аст. </w:t>
      </w:r>
    </w:p>
    <w:p w:rsidR="00F7516F" w:rsidRPr="00734780" w:rsidRDefault="00F7516F" w:rsidP="00734780">
      <w:pPr>
        <w:spacing w:line="360" w:lineRule="auto"/>
        <w:jc w:val="both"/>
        <w:rPr>
          <w:rFonts w:ascii="Times New Roman Tj" w:hAnsi="Times New Roman Tj"/>
          <w:sz w:val="28"/>
          <w:szCs w:val="28"/>
        </w:rPr>
      </w:pPr>
      <w:r>
        <w:rPr>
          <w:rFonts w:ascii="Times New Roman Tj" w:hAnsi="Times New Roman Tj"/>
          <w:sz w:val="28"/>
          <w:szCs w:val="28"/>
        </w:rPr>
        <w:t>С</w:t>
      </w:r>
      <w:r w:rsidRPr="00734780">
        <w:rPr>
          <w:rFonts w:ascii="Times New Roman Tj" w:hAnsi="Times New Roman Tj"/>
          <w:sz w:val="28"/>
          <w:szCs w:val="28"/>
        </w:rPr>
        <w:t xml:space="preserve">оли 1970 </w:t>
      </w:r>
      <w:r>
        <w:rPr>
          <w:rFonts w:ascii="Times New Roman Tj" w:hAnsi="Times New Roman Tj"/>
          <w:sz w:val="28"/>
          <w:szCs w:val="28"/>
        </w:rPr>
        <w:t xml:space="preserve"> дар ин ч</w:t>
      </w:r>
      <w:r w:rsidRPr="00734780">
        <w:rPr>
          <w:rFonts w:ascii="Times New Roman Tj" w:hAnsi="Times New Roman Tj"/>
          <w:sz w:val="28"/>
          <w:szCs w:val="28"/>
        </w:rPr>
        <w:t xml:space="preserve">о се иморати бузурги  10, 6 ва 4 ошёна </w:t>
      </w:r>
      <w:r>
        <w:rPr>
          <w:rFonts w:ascii="Times New Roman Tj" w:hAnsi="Times New Roman Tj"/>
          <w:sz w:val="28"/>
          <w:szCs w:val="28"/>
        </w:rPr>
        <w:t>сохта ба истифода дода шуд. Лоихаи онро мух</w:t>
      </w:r>
      <w:r w:rsidRPr="00734780">
        <w:rPr>
          <w:rFonts w:ascii="Times New Roman Tj" w:hAnsi="Times New Roman Tj"/>
          <w:sz w:val="28"/>
          <w:szCs w:val="28"/>
        </w:rPr>
        <w:t xml:space="preserve">андисони Франция </w:t>
      </w:r>
      <w:r>
        <w:rPr>
          <w:rFonts w:ascii="Times New Roman Tj" w:hAnsi="Times New Roman Tj"/>
          <w:sz w:val="28"/>
          <w:szCs w:val="28"/>
        </w:rPr>
        <w:t>тайёр карда буданд. Ки он бо мухити зебои инчо бисёр хам мувофик</w:t>
      </w:r>
      <w:r w:rsidRPr="00734780">
        <w:rPr>
          <w:rFonts w:ascii="Times New Roman Tj" w:hAnsi="Times New Roman Tj"/>
          <w:sz w:val="28"/>
          <w:szCs w:val="28"/>
        </w:rPr>
        <w:t xml:space="preserve"> омадааст. </w:t>
      </w:r>
    </w:p>
    <w:p w:rsidR="00F7516F" w:rsidRDefault="00F7516F" w:rsidP="00734780">
      <w:pPr>
        <w:spacing w:after="120" w:line="360" w:lineRule="auto"/>
        <w:ind w:left="283"/>
        <w:jc w:val="both"/>
        <w:rPr>
          <w:rFonts w:ascii="Times New Roman Tj" w:hAnsi="Times New Roman Tj"/>
          <w:sz w:val="28"/>
          <w:szCs w:val="28"/>
        </w:rPr>
      </w:pPr>
      <w:r w:rsidRPr="00734780">
        <w:rPr>
          <w:rFonts w:ascii="Times New Roman Tj" w:hAnsi="Times New Roman Tj"/>
          <w:sz w:val="28"/>
          <w:szCs w:val="28"/>
        </w:rPr>
        <w:t>Воси</w:t>
      </w:r>
      <w:r>
        <w:rPr>
          <w:rFonts w:ascii="Times New Roman Tj" w:hAnsi="Times New Roman Tj"/>
          <w:sz w:val="28"/>
          <w:szCs w:val="28"/>
        </w:rPr>
        <w:t>таи асосии табобатии ин осоишгох оби минерали аст, ки х</w:t>
      </w:r>
      <w:r w:rsidRPr="00734780">
        <w:rPr>
          <w:rFonts w:ascii="Times New Roman Tj" w:hAnsi="Times New Roman Tj"/>
          <w:sz w:val="28"/>
          <w:szCs w:val="28"/>
        </w:rPr>
        <w:t>арорати он + 45 т</w:t>
      </w:r>
      <w:r>
        <w:rPr>
          <w:rFonts w:ascii="Times New Roman Tj" w:hAnsi="Times New Roman Tj"/>
          <w:sz w:val="28"/>
          <w:szCs w:val="28"/>
        </w:rPr>
        <w:t>о + 96 градус ц</w:t>
      </w:r>
      <w:r w:rsidRPr="00734780">
        <w:rPr>
          <w:rFonts w:ascii="Times New Roman Tj" w:hAnsi="Times New Roman Tj"/>
          <w:sz w:val="28"/>
          <w:szCs w:val="28"/>
        </w:rPr>
        <w:t>ельсия</w:t>
      </w:r>
      <w:r>
        <w:rPr>
          <w:rFonts w:ascii="Times New Roman Tj" w:hAnsi="Times New Roman Tj"/>
          <w:sz w:val="28"/>
          <w:szCs w:val="28"/>
        </w:rPr>
        <w:t>ро дар бар мегирад. Дар инч</w:t>
      </w:r>
      <w:r w:rsidRPr="00734780">
        <w:rPr>
          <w:rFonts w:ascii="Times New Roman Tj" w:hAnsi="Times New Roman Tj"/>
          <w:sz w:val="28"/>
          <w:szCs w:val="28"/>
        </w:rPr>
        <w:t>о дар тулии масофаи 400 метр</w:t>
      </w:r>
      <w:r>
        <w:rPr>
          <w:rFonts w:ascii="Times New Roman Tj" w:hAnsi="Times New Roman Tj"/>
          <w:sz w:val="28"/>
          <w:szCs w:val="28"/>
        </w:rPr>
        <w:t xml:space="preserve"> к</w:t>
      </w:r>
      <w:r w:rsidRPr="00734780">
        <w:rPr>
          <w:rFonts w:ascii="Times New Roman Tj" w:hAnsi="Times New Roman Tj"/>
          <w:sz w:val="28"/>
          <w:szCs w:val="28"/>
        </w:rPr>
        <w:t xml:space="preserve">ариб 40 чашма дида мешавад. </w:t>
      </w:r>
    </w:p>
    <w:p w:rsidR="00F7516F" w:rsidRPr="0011145F" w:rsidRDefault="00F7516F" w:rsidP="0011145F">
      <w:pPr>
        <w:tabs>
          <w:tab w:val="left" w:pos="0"/>
        </w:tabs>
        <w:spacing w:line="360" w:lineRule="auto"/>
        <w:jc w:val="both"/>
        <w:rPr>
          <w:rFonts w:ascii="Times New Roman Tj" w:hAnsi="Times New Roman Tj"/>
          <w:sz w:val="28"/>
          <w:szCs w:val="28"/>
        </w:rPr>
      </w:pPr>
      <w:r w:rsidRPr="0011145F">
        <w:rPr>
          <w:rFonts w:ascii="Times New Roman Tj" w:hAnsi="Times New Roman Tj"/>
          <w:sz w:val="28"/>
          <w:szCs w:val="28"/>
        </w:rPr>
        <w:t>Санаторияи Шохамбари – 26 км</w:t>
      </w:r>
      <w:r>
        <w:rPr>
          <w:rFonts w:ascii="Times New Roman Tj" w:hAnsi="Times New Roman Tj"/>
          <w:sz w:val="28"/>
          <w:szCs w:val="28"/>
        </w:rPr>
        <w:t xml:space="preserve"> дуртар аз г</w:t>
      </w:r>
      <w:r w:rsidRPr="0011145F">
        <w:rPr>
          <w:rFonts w:ascii="Times New Roman Tj" w:hAnsi="Times New Roman Tj"/>
          <w:sz w:val="28"/>
          <w:szCs w:val="28"/>
        </w:rPr>
        <w:t>арби шахри Душанбе чойгир мебошад аз тарафи чануби катор куххои Хисор дар баландии 1150 м аз сатхи бахр чойгир мебошад. Санатория барои табобати касалихои меъдаву руда, узвхои хозима ва гурда ва як ќатор беморихои даруниро табобат мекунад. Омили асоси табиати табобати ин азот, хлориди сулфат ,натри ,обхои гарми зеризамини (харораташ 14-37 градус С) мебошад, истифода бурда мешавад –барои истеъмол, аз он чумла барои масажхои зери оби, ваннахои маъдани мебошанд.</w:t>
      </w:r>
    </w:p>
    <w:p w:rsidR="00F7516F" w:rsidRPr="0011145F" w:rsidRDefault="00F7516F" w:rsidP="0011145F">
      <w:pPr>
        <w:tabs>
          <w:tab w:val="left" w:pos="0"/>
        </w:tabs>
        <w:spacing w:line="360" w:lineRule="auto"/>
        <w:jc w:val="both"/>
        <w:rPr>
          <w:rFonts w:ascii="Times New Roman Tj" w:hAnsi="Times New Roman Tj"/>
          <w:sz w:val="28"/>
          <w:szCs w:val="28"/>
        </w:rPr>
      </w:pPr>
      <w:r w:rsidRPr="0011145F">
        <w:rPr>
          <w:rFonts w:ascii="Times New Roman Tj" w:hAnsi="Times New Roman Tj"/>
          <w:sz w:val="28"/>
          <w:szCs w:val="28"/>
        </w:rPr>
        <w:tab/>
        <w:t>Санатория тамоми сол кор мекунад  дар мавсими зимистона 260 чой ва дар мавсими тобистона 418 чой барои шахрвандон пешниход</w:t>
      </w:r>
      <w:r>
        <w:rPr>
          <w:rFonts w:ascii="Times New Roman Tj" w:hAnsi="Times New Roman Tj"/>
          <w:sz w:val="28"/>
          <w:szCs w:val="28"/>
        </w:rPr>
        <w:t xml:space="preserve"> мекунад. Зимистон дар ин минтак</w:t>
      </w:r>
      <w:r w:rsidRPr="0011145F">
        <w:rPr>
          <w:rFonts w:ascii="Times New Roman Tj" w:hAnsi="Times New Roman Tj"/>
          <w:sz w:val="28"/>
          <w:szCs w:val="28"/>
        </w:rPr>
        <w:t>а кутохмуддат ва гарм, тобистон  бошад  гарм ва хушк мебошад. Рузхои гарми тобистона аз 270-300 рўзро дар бар мегирад. Барои хизматрасони беморон видеозал ва кино, фитобар мавчуд аст.</w:t>
      </w:r>
    </w:p>
    <w:p w:rsidR="00F7516F" w:rsidRPr="0011145F" w:rsidRDefault="00F7516F" w:rsidP="0011145F">
      <w:pPr>
        <w:spacing w:before="100" w:beforeAutospacing="1" w:after="100" w:afterAutospacing="1" w:line="360" w:lineRule="auto"/>
        <w:ind w:firstLine="708"/>
        <w:jc w:val="both"/>
        <w:rPr>
          <w:rFonts w:ascii="Times New Roman Tj" w:hAnsi="Times New Roman Tj"/>
          <w:sz w:val="28"/>
          <w:szCs w:val="28"/>
        </w:rPr>
      </w:pPr>
      <w:r w:rsidRPr="001C3FB1">
        <w:rPr>
          <w:rFonts w:ascii="Times New Roman Tj" w:hAnsi="Times New Roman Tj"/>
          <w:noProof/>
          <w:sz w:val="28"/>
          <w:szCs w:val="28"/>
        </w:rPr>
        <w:pict>
          <v:shape id="Рисунок 16" o:spid="_x0000_i1029" type="#_x0000_t75" alt="Shambari%2013" style="width:252pt;height:232.5pt;visibility:visible">
            <v:imagedata r:id="rId10" o:title=""/>
          </v:shape>
        </w:pict>
      </w:r>
      <w:r w:rsidRPr="0011145F">
        <w:rPr>
          <w:rFonts w:ascii="Times New Roman Tj" w:hAnsi="Times New Roman Tj"/>
          <w:bCs/>
          <w:sz w:val="28"/>
          <w:szCs w:val="28"/>
        </w:rPr>
        <w:t xml:space="preserve"> Осоишгохи «Шохамбари» ба мисли  истирохатгоххои «Гармчашма», «Авч», «Ямчун»-и Бадахшон ва «Хоча оби гарм»-и нохияи Варзоб на дар о</w:t>
      </w:r>
      <w:r w:rsidRPr="0011145F">
        <w:rPr>
          <w:bCs/>
          <w:sz w:val="28"/>
          <w:szCs w:val="28"/>
        </w:rPr>
        <w:t>ғ</w:t>
      </w:r>
      <w:r w:rsidRPr="0011145F">
        <w:rPr>
          <w:rFonts w:ascii="Times New Roman Tj" w:hAnsi="Times New Roman Tj"/>
          <w:bCs/>
          <w:sz w:val="28"/>
          <w:szCs w:val="28"/>
        </w:rPr>
        <w:t>уши куххои баланд, балки миёни силсилатеппахо чой дорад. Бинохои осоишгох миёни ин теппахо чойгир мебошанд.</w:t>
      </w:r>
      <w:r w:rsidRPr="0011145F">
        <w:rPr>
          <w:rFonts w:ascii="Times New Roman Tj" w:hAnsi="Times New Roman Tj"/>
          <w:sz w:val="28"/>
          <w:szCs w:val="28"/>
        </w:rPr>
        <w:br/>
        <w:t>Мутахассисон баъди санхишхо  зиёд ба хулосае омаданд, ки оби «Шохамбари» дар таркиби худ хабдах намуди моддахои кимиёви дорад ва ба дарди бисёр беморихо давост. Оби Чамъияти сахомии шакли пўшидаи «Шохамбари» ба дардхои хозима, меъдаю рўда, талхаю чигар, касалихои  бу</w:t>
      </w:r>
      <w:r w:rsidRPr="0011145F">
        <w:rPr>
          <w:sz w:val="28"/>
          <w:szCs w:val="28"/>
        </w:rPr>
        <w:t>ғ</w:t>
      </w:r>
      <w:r w:rsidRPr="0011145F">
        <w:rPr>
          <w:rFonts w:ascii="Times New Roman Tj" w:hAnsi="Times New Roman Tj"/>
          <w:sz w:val="28"/>
          <w:szCs w:val="28"/>
        </w:rPr>
        <w:t xml:space="preserve">умдард, ва боз чандин беморихои дигар шифо мебахшад. </w:t>
      </w:r>
      <w:r w:rsidRPr="0011145F">
        <w:rPr>
          <w:rFonts w:ascii="Times New Roman Tj" w:hAnsi="Times New Roman Tj"/>
          <w:sz w:val="28"/>
          <w:szCs w:val="28"/>
        </w:rPr>
        <w:br/>
        <w:t xml:space="preserve">Дар ин чо бо усулхои гуногун, аз чумла шустани рўдахо, гирифтани ванна, парафин, сўзанзани, махскуни, физиотерапия, беморонро табобат мекунанд. Аз солхои замони шурави то имруз хазорон нафар гирифтори дарди меъдаю рўда, чигар, талхадон ин чо шифо ёфтаанд. Холо хам беморон аз гўшахои гуногуни Точикистон барои табобат ба «Шохамбари» меоянд. Мизочон аз хизматрасонии хуби кормандони осоишгох </w:t>
      </w:r>
      <w:r w:rsidRPr="0011145F">
        <w:rPr>
          <w:sz w:val="28"/>
          <w:szCs w:val="28"/>
        </w:rPr>
        <w:t>қ</w:t>
      </w:r>
      <w:r w:rsidRPr="0011145F">
        <w:rPr>
          <w:rFonts w:ascii="Times New Roman Tj" w:hAnsi="Times New Roman Tj"/>
          <w:sz w:val="28"/>
          <w:szCs w:val="28"/>
        </w:rPr>
        <w:t>аноатманд мебошанд.</w:t>
      </w:r>
      <w:r w:rsidRPr="0011145F">
        <w:rPr>
          <w:rFonts w:ascii="Times New Roman Tj" w:hAnsi="Times New Roman Tj"/>
          <w:sz w:val="28"/>
          <w:szCs w:val="28"/>
        </w:rPr>
        <w:br/>
        <w:t>Мачмааи асосии табобати аз 600 хучраи табобати ва зист иборат буда, хеле хуб таъмиру тармим шудааст. Ду сол му</w:t>
      </w:r>
      <w:r w:rsidRPr="0011145F">
        <w:rPr>
          <w:sz w:val="28"/>
          <w:szCs w:val="28"/>
        </w:rPr>
        <w:t>қ</w:t>
      </w:r>
      <w:r w:rsidRPr="0011145F">
        <w:rPr>
          <w:rFonts w:ascii="Times New Roman Tj" w:hAnsi="Times New Roman Tj"/>
          <w:sz w:val="28"/>
          <w:szCs w:val="28"/>
        </w:rPr>
        <w:t>аддам аз бинои панчошёнаи осоишгох танхо ду ошёнааш барои истирохати мизочон омода буд. Холо тамоми бинохои ин мачмаа хушсифат таъмир шуда, бо тачхизоти зарури таъмин гардидаанд. Абдусаттор Нарзиев, директори осоишгох, иттилоъ дод, ки дар кори бартараф сохтани камбуди ва ну</w:t>
      </w:r>
      <w:r w:rsidRPr="0011145F">
        <w:rPr>
          <w:sz w:val="28"/>
          <w:szCs w:val="28"/>
        </w:rPr>
        <w:t>қ</w:t>
      </w:r>
      <w:r w:rsidRPr="0011145F">
        <w:rPr>
          <w:rFonts w:ascii="Times New Roman Tj" w:hAnsi="Times New Roman Tj"/>
          <w:sz w:val="28"/>
          <w:szCs w:val="28"/>
        </w:rPr>
        <w:t>сонхо матлаби тан</w:t>
      </w:r>
      <w:r w:rsidRPr="0011145F">
        <w:rPr>
          <w:sz w:val="28"/>
          <w:szCs w:val="28"/>
        </w:rPr>
        <w:t>қ</w:t>
      </w:r>
      <w:r w:rsidRPr="0011145F">
        <w:rPr>
          <w:rFonts w:ascii="Times New Roman Tj" w:hAnsi="Times New Roman Tj"/>
          <w:sz w:val="28"/>
          <w:szCs w:val="28"/>
        </w:rPr>
        <w:t>идии дар рўзномаи «Чумхурият» чопшуда ёри расонд. Мо дар як муддати кўтох ну</w:t>
      </w:r>
      <w:r w:rsidRPr="0011145F">
        <w:rPr>
          <w:sz w:val="28"/>
          <w:szCs w:val="28"/>
        </w:rPr>
        <w:t>қ</w:t>
      </w:r>
      <w:r w:rsidRPr="0011145F">
        <w:rPr>
          <w:rFonts w:ascii="Times New Roman Tj" w:hAnsi="Times New Roman Tj"/>
          <w:sz w:val="28"/>
          <w:szCs w:val="28"/>
        </w:rPr>
        <w:t xml:space="preserve">сонхоро ислох намудем ва имрўз  мизочони зиёде ба осоишгох ташриф меоранд.  </w:t>
      </w:r>
    </w:p>
    <w:p w:rsidR="00F7516F" w:rsidRPr="00734780" w:rsidRDefault="00F7516F" w:rsidP="00734780">
      <w:pPr>
        <w:spacing w:after="120" w:line="360" w:lineRule="auto"/>
        <w:ind w:left="283"/>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tbl>
      <w:tblPr>
        <w:tblpPr w:leftFromText="45" w:rightFromText="45" w:vertAnchor="text" w:tblpXSpec="right" w:tblpYSpec="center"/>
        <w:tblW w:w="1667" w:type="pct"/>
        <w:tblCellSpacing w:w="0" w:type="dxa"/>
        <w:tblCellMar>
          <w:top w:w="90" w:type="dxa"/>
          <w:left w:w="90" w:type="dxa"/>
          <w:bottom w:w="90" w:type="dxa"/>
          <w:right w:w="90" w:type="dxa"/>
        </w:tblCellMar>
        <w:tblLook w:val="0000"/>
      </w:tblPr>
      <w:tblGrid>
        <w:gridCol w:w="3180"/>
      </w:tblGrid>
      <w:tr w:rsidR="00F7516F" w:rsidRPr="00734780" w:rsidTr="00CA25A1">
        <w:trPr>
          <w:tblCellSpacing w:w="0" w:type="dxa"/>
        </w:trPr>
        <w:tc>
          <w:tcPr>
            <w:tcW w:w="0" w:type="auto"/>
            <w:vAlign w:val="center"/>
          </w:tcPr>
          <w:p w:rsidR="00F7516F" w:rsidRPr="00734780" w:rsidRDefault="00F7516F" w:rsidP="00734780">
            <w:pPr>
              <w:spacing w:line="360" w:lineRule="auto"/>
              <w:jc w:val="both"/>
              <w:rPr>
                <w:rFonts w:ascii="Times New Roman Tj" w:hAnsi="Times New Roman Tj"/>
                <w:sz w:val="28"/>
                <w:szCs w:val="28"/>
              </w:rPr>
            </w:pPr>
            <w:r w:rsidRPr="001C3FB1">
              <w:rPr>
                <w:rFonts w:ascii="Times New Roman Tj" w:hAnsi="Times New Roman Tj"/>
                <w:noProof/>
                <w:sz w:val="28"/>
                <w:szCs w:val="28"/>
              </w:rPr>
              <w:pict>
                <v:shape id="Рисунок 10" o:spid="_x0000_i1030" type="#_x0000_t75" alt="44_1" style="width:150pt;height:210.75pt;visibility:visible">
                  <v:imagedata r:id="rId11" o:title=""/>
                </v:shape>
              </w:pict>
            </w:r>
            <w:r w:rsidRPr="00734780">
              <w:rPr>
                <w:rFonts w:ascii="Times New Roman Tj" w:hAnsi="Times New Roman Tj"/>
                <w:sz w:val="28"/>
                <w:szCs w:val="28"/>
              </w:rPr>
              <w:br/>
              <w:t>Чилучор чашма.</w:t>
            </w:r>
            <w:r w:rsidRPr="00734780">
              <w:rPr>
                <w:rFonts w:ascii="Times New Roman Tj" w:hAnsi="Times New Roman Tj"/>
                <w:sz w:val="28"/>
                <w:szCs w:val="28"/>
              </w:rPr>
              <w:br/>
              <w:t>Чашмаи Морон.</w:t>
            </w:r>
          </w:p>
        </w:tc>
      </w:tr>
    </w:tbl>
    <w:p w:rsidR="00F7516F" w:rsidRPr="00734780" w:rsidRDefault="00F7516F" w:rsidP="00734780">
      <w:pPr>
        <w:spacing w:line="360" w:lineRule="auto"/>
        <w:ind w:firstLine="360"/>
        <w:jc w:val="both"/>
        <w:rPr>
          <w:rFonts w:ascii="Times New Roman Tj" w:hAnsi="Times New Roman Tj"/>
          <w:sz w:val="28"/>
          <w:szCs w:val="28"/>
        </w:rPr>
      </w:pPr>
      <w:r w:rsidRPr="00734780">
        <w:rPr>
          <w:rFonts w:ascii="Times New Roman Tj" w:hAnsi="Times New Roman Tj"/>
          <w:sz w:val="28"/>
          <w:szCs w:val="28"/>
        </w:rPr>
        <w:t xml:space="preserve">Чилучорчашма </w:t>
      </w:r>
      <w:r>
        <w:rPr>
          <w:rFonts w:ascii="Times New Roman Tj" w:hAnsi="Times New Roman Tj"/>
          <w:sz w:val="28"/>
          <w:szCs w:val="28"/>
        </w:rPr>
        <w:t>- дар Точ</w:t>
      </w:r>
      <w:r w:rsidRPr="00734780">
        <w:rPr>
          <w:rFonts w:ascii="Times New Roman Tj" w:hAnsi="Times New Roman Tj"/>
          <w:sz w:val="28"/>
          <w:szCs w:val="28"/>
        </w:rPr>
        <w:t>икистон ва дар Ў</w:t>
      </w:r>
      <w:r>
        <w:rPr>
          <w:rFonts w:ascii="Times New Roman Tj" w:hAnsi="Times New Roman Tj"/>
          <w:sz w:val="28"/>
          <w:szCs w:val="28"/>
        </w:rPr>
        <w:t>збекистони хамсоя хеле машх</w:t>
      </w:r>
      <w:r w:rsidRPr="00734780">
        <w:rPr>
          <w:rFonts w:ascii="Times New Roman Tj" w:hAnsi="Times New Roman Tj"/>
          <w:sz w:val="28"/>
          <w:szCs w:val="28"/>
        </w:rPr>
        <w:t>ур аст. Дар ин мазе</w:t>
      </w:r>
      <w:r>
        <w:rPr>
          <w:rFonts w:ascii="Times New Roman Tj" w:hAnsi="Times New Roman Tj"/>
          <w:sz w:val="28"/>
          <w:szCs w:val="28"/>
        </w:rPr>
        <w:t>ъ, ки дашту биёбон буд (то обёри</w:t>
      </w:r>
      <w:r w:rsidRPr="00734780">
        <w:rPr>
          <w:rFonts w:ascii="Times New Roman Tj" w:hAnsi="Times New Roman Tj"/>
          <w:sz w:val="28"/>
          <w:szCs w:val="28"/>
        </w:rPr>
        <w:t xml:space="preserve"> кард</w:t>
      </w:r>
      <w:r>
        <w:rPr>
          <w:rFonts w:ascii="Times New Roman Tj" w:hAnsi="Times New Roman Tj"/>
          <w:sz w:val="28"/>
          <w:szCs w:val="28"/>
        </w:rPr>
        <w:t>ан ва сохтани шабакахои обёри</w:t>
      </w:r>
      <w:r w:rsidRPr="00734780">
        <w:rPr>
          <w:rFonts w:ascii="Times New Roman Tj" w:hAnsi="Times New Roman Tj"/>
          <w:sz w:val="28"/>
          <w:szCs w:val="28"/>
        </w:rPr>
        <w:t xml:space="preserve"> дар давраи ш</w:t>
      </w:r>
      <w:r>
        <w:rPr>
          <w:rFonts w:ascii="Times New Roman Tj" w:hAnsi="Times New Roman Tj"/>
          <w:sz w:val="28"/>
          <w:szCs w:val="28"/>
        </w:rPr>
        <w:t>урави</w:t>
      </w:r>
      <w:r w:rsidRPr="00734780">
        <w:rPr>
          <w:rFonts w:ascii="Times New Roman Tj" w:hAnsi="Times New Roman Tj"/>
          <w:sz w:val="28"/>
          <w:szCs w:val="28"/>
        </w:rPr>
        <w:t xml:space="preserve">), аз </w:t>
      </w:r>
      <w:r>
        <w:rPr>
          <w:rFonts w:ascii="Times New Roman Tj" w:hAnsi="Times New Roman Tj"/>
          <w:sz w:val="28"/>
          <w:szCs w:val="28"/>
        </w:rPr>
        <w:t>таги теппаи начандон баланд панч</w:t>
      </w:r>
      <w:r w:rsidRPr="00734780">
        <w:rPr>
          <w:rFonts w:ascii="Times New Roman Tj" w:hAnsi="Times New Roman Tj"/>
          <w:sz w:val="28"/>
          <w:szCs w:val="28"/>
        </w:rPr>
        <w:t xml:space="preserve"> чашмаи калон фаввора зада ба 39 ча</w:t>
      </w:r>
      <w:r>
        <w:rPr>
          <w:rFonts w:ascii="Times New Roman Tj" w:hAnsi="Times New Roman Tj"/>
          <w:sz w:val="28"/>
          <w:szCs w:val="28"/>
        </w:rPr>
        <w:t>шмаи майда таксим мешавад. Оби хамаи чашмахо якчоя шуда, чу</w:t>
      </w:r>
      <w:r w:rsidRPr="00734780">
        <w:rPr>
          <w:rFonts w:ascii="Times New Roman Tj" w:hAnsi="Times New Roman Tj"/>
          <w:sz w:val="28"/>
          <w:szCs w:val="28"/>
        </w:rPr>
        <w:t>йбори калони васе</w:t>
      </w:r>
      <w:r>
        <w:rPr>
          <w:rFonts w:ascii="Times New Roman Tj" w:hAnsi="Times New Roman Tj"/>
          <w:sz w:val="28"/>
          <w:szCs w:val="28"/>
        </w:rPr>
        <w:t>ъгиаш 12-13-метраро ташкил медихад ва дар он мох</w:t>
      </w:r>
      <w:r w:rsidRPr="00734780">
        <w:rPr>
          <w:rFonts w:ascii="Times New Roman Tj" w:hAnsi="Times New Roman Tj"/>
          <w:sz w:val="28"/>
          <w:szCs w:val="28"/>
        </w:rPr>
        <w:t>ии зиёде мав</w:t>
      </w:r>
      <w:r>
        <w:rPr>
          <w:rFonts w:ascii="Times New Roman Tj" w:hAnsi="Times New Roman Tj"/>
          <w:sz w:val="28"/>
          <w:szCs w:val="28"/>
        </w:rPr>
        <w:t>ч</w:t>
      </w:r>
      <w:r w:rsidRPr="00734780">
        <w:rPr>
          <w:rFonts w:ascii="Times New Roman Tj" w:hAnsi="Times New Roman Tj"/>
          <w:sz w:val="28"/>
          <w:szCs w:val="28"/>
        </w:rPr>
        <w:t>уд аст.</w:t>
      </w:r>
    </w:p>
    <w:p w:rsidR="00F7516F" w:rsidRPr="00734780" w:rsidRDefault="00F7516F" w:rsidP="00734780">
      <w:pPr>
        <w:spacing w:line="360" w:lineRule="auto"/>
        <w:ind w:firstLine="360"/>
        <w:jc w:val="both"/>
        <w:rPr>
          <w:rFonts w:ascii="Times New Roman Tj" w:hAnsi="Times New Roman Tj"/>
          <w:sz w:val="28"/>
          <w:szCs w:val="28"/>
        </w:rPr>
      </w:pPr>
      <w:r>
        <w:rPr>
          <w:rFonts w:ascii="Times New Roman Tj" w:hAnsi="Times New Roman Tj"/>
          <w:sz w:val="28"/>
          <w:szCs w:val="28"/>
        </w:rPr>
        <w:t>Мароковар аст, ки мохихо бо ч</w:t>
      </w:r>
      <w:r w:rsidRPr="00734780">
        <w:rPr>
          <w:rFonts w:ascii="Times New Roman Tj" w:hAnsi="Times New Roman Tj"/>
          <w:sz w:val="28"/>
          <w:szCs w:val="28"/>
        </w:rPr>
        <w:t>араёни об ба поён намерава</w:t>
      </w:r>
      <w:r>
        <w:rPr>
          <w:rFonts w:ascii="Times New Roman Tj" w:hAnsi="Times New Roman Tj"/>
          <w:sz w:val="28"/>
          <w:szCs w:val="28"/>
        </w:rPr>
        <w:t>нд, балки дар худи сарчашмаи обх</w:t>
      </w:r>
      <w:r w:rsidRPr="00734780">
        <w:rPr>
          <w:rFonts w:ascii="Times New Roman Tj" w:hAnsi="Times New Roman Tj"/>
          <w:sz w:val="28"/>
          <w:szCs w:val="28"/>
        </w:rPr>
        <w:t>о дар масофаи 800-900 метр шино мекунанд.</w:t>
      </w:r>
    </w:p>
    <w:p w:rsidR="00F7516F" w:rsidRPr="00734780" w:rsidRDefault="00F7516F" w:rsidP="00734780">
      <w:pPr>
        <w:spacing w:line="360" w:lineRule="auto"/>
        <w:ind w:firstLine="360"/>
        <w:jc w:val="both"/>
        <w:rPr>
          <w:rFonts w:ascii="Times New Roman Tj" w:hAnsi="Times New Roman Tj"/>
          <w:sz w:val="28"/>
          <w:szCs w:val="28"/>
        </w:rPr>
      </w:pPr>
      <w:r>
        <w:rPr>
          <w:rFonts w:ascii="Times New Roman Tj" w:hAnsi="Times New Roman Tj"/>
          <w:sz w:val="28"/>
          <w:szCs w:val="28"/>
        </w:rPr>
        <w:t>Дар байни ахолии тахчои</w:t>
      </w:r>
      <w:r w:rsidRPr="00734780">
        <w:rPr>
          <w:rFonts w:ascii="Times New Roman Tj" w:hAnsi="Times New Roman Tj"/>
          <w:sz w:val="28"/>
          <w:szCs w:val="28"/>
        </w:rPr>
        <w:t xml:space="preserve"> да</w:t>
      </w:r>
      <w:r>
        <w:rPr>
          <w:rFonts w:ascii="Times New Roman Tj" w:hAnsi="Times New Roman Tj"/>
          <w:sz w:val="28"/>
          <w:szCs w:val="28"/>
        </w:rPr>
        <w:t>р бораи пайдоиши чашма ривояте хаст. Хангоме ки хазрати Али ба ин мавзеъ барои тарг</w:t>
      </w:r>
      <w:r w:rsidRPr="00734780">
        <w:rPr>
          <w:rFonts w:ascii="Times New Roman Tj" w:hAnsi="Times New Roman Tj"/>
          <w:sz w:val="28"/>
          <w:szCs w:val="28"/>
        </w:rPr>
        <w:t>иби ислом омад, дарёи наз</w:t>
      </w:r>
      <w:r>
        <w:rPr>
          <w:rFonts w:ascii="Times New Roman Tj" w:hAnsi="Times New Roman Tj"/>
          <w:sz w:val="28"/>
          <w:szCs w:val="28"/>
        </w:rPr>
        <w:t>диктарини Ромит хушк шуд. Он вакт Али</w:t>
      </w:r>
      <w:r w:rsidRPr="00734780">
        <w:rPr>
          <w:rFonts w:ascii="Times New Roman Tj" w:hAnsi="Times New Roman Tj"/>
          <w:sz w:val="28"/>
          <w:szCs w:val="28"/>
        </w:rPr>
        <w:t xml:space="preserve"> ба </w:t>
      </w:r>
      <w:r>
        <w:rPr>
          <w:rFonts w:ascii="Times New Roman Tj" w:hAnsi="Times New Roman Tj"/>
          <w:sz w:val="28"/>
          <w:szCs w:val="28"/>
        </w:rPr>
        <w:t>дарё лаънат хонда, онро Кофарнихон ном кард. То ба макони х</w:t>
      </w:r>
      <w:r w:rsidRPr="00734780">
        <w:rPr>
          <w:rFonts w:ascii="Times New Roman Tj" w:hAnsi="Times New Roman Tj"/>
          <w:sz w:val="28"/>
          <w:szCs w:val="28"/>
        </w:rPr>
        <w:t>озираи Чи</w:t>
      </w:r>
      <w:r>
        <w:rPr>
          <w:rFonts w:ascii="Times New Roman Tj" w:hAnsi="Times New Roman Tj"/>
          <w:sz w:val="28"/>
          <w:szCs w:val="28"/>
        </w:rPr>
        <w:t>лучорчашма расида, ба худо муноч</w:t>
      </w:r>
      <w:r w:rsidRPr="00734780">
        <w:rPr>
          <w:rFonts w:ascii="Times New Roman Tj" w:hAnsi="Times New Roman Tj"/>
          <w:sz w:val="28"/>
          <w:szCs w:val="28"/>
        </w:rPr>
        <w:t xml:space="preserve">от кард, то об бифиристад ва ба </w:t>
      </w:r>
      <w:r>
        <w:rPr>
          <w:rFonts w:ascii="Times New Roman Tj" w:hAnsi="Times New Roman Tj"/>
          <w:sz w:val="28"/>
          <w:szCs w:val="28"/>
        </w:rPr>
        <w:t>таги теппа бо дастонаш зад. Аз чойи панчахои хазрати Али панч</w:t>
      </w:r>
      <w:r w:rsidRPr="00734780">
        <w:rPr>
          <w:rFonts w:ascii="Times New Roman Tj" w:hAnsi="Times New Roman Tj"/>
          <w:sz w:val="28"/>
          <w:szCs w:val="28"/>
        </w:rPr>
        <w:t xml:space="preserve"> чашмаи обаш мусаффо баромад.</w:t>
      </w:r>
    </w:p>
    <w:p w:rsidR="00F7516F" w:rsidRPr="00734780" w:rsidRDefault="00F7516F" w:rsidP="00734780">
      <w:pPr>
        <w:spacing w:line="360" w:lineRule="auto"/>
        <w:ind w:firstLine="360"/>
        <w:jc w:val="both"/>
        <w:rPr>
          <w:rFonts w:ascii="Times New Roman Tj" w:hAnsi="Times New Roman Tj"/>
          <w:sz w:val="28"/>
          <w:szCs w:val="28"/>
        </w:rPr>
      </w:pPr>
      <w:r w:rsidRPr="00734780">
        <w:rPr>
          <w:rFonts w:ascii="Times New Roman Tj" w:hAnsi="Times New Roman Tj"/>
          <w:sz w:val="28"/>
          <w:szCs w:val="28"/>
        </w:rPr>
        <w:t>Чилучорчашма мавзеи зиёрат ба шумо</w:t>
      </w:r>
      <w:r>
        <w:rPr>
          <w:rFonts w:ascii="Times New Roman Tj" w:hAnsi="Times New Roman Tj"/>
          <w:sz w:val="28"/>
          <w:szCs w:val="28"/>
        </w:rPr>
        <w:t>р меравад. Зиёраткунандагон ин чо тахо</w:t>
      </w:r>
      <w:r w:rsidRPr="00734780">
        <w:rPr>
          <w:rFonts w:ascii="Times New Roman Tj" w:hAnsi="Times New Roman Tj"/>
          <w:sz w:val="28"/>
          <w:szCs w:val="28"/>
        </w:rPr>
        <w:t>р</w:t>
      </w:r>
      <w:r>
        <w:rPr>
          <w:rFonts w:ascii="Times New Roman Tj" w:hAnsi="Times New Roman Tj"/>
          <w:sz w:val="28"/>
          <w:szCs w:val="28"/>
        </w:rPr>
        <w:t>ат мекунанд, намоз мегузоранд, курбони</w:t>
      </w:r>
      <w:r w:rsidRPr="00734780">
        <w:rPr>
          <w:rFonts w:ascii="Times New Roman Tj" w:hAnsi="Times New Roman Tj"/>
          <w:sz w:val="28"/>
          <w:szCs w:val="28"/>
        </w:rPr>
        <w:t xml:space="preserve"> м</w:t>
      </w:r>
      <w:r>
        <w:rPr>
          <w:rFonts w:ascii="Times New Roman Tj" w:hAnsi="Times New Roman Tj"/>
          <w:sz w:val="28"/>
          <w:szCs w:val="28"/>
        </w:rPr>
        <w:t>еоваранд ва дар оби чашма оббози</w:t>
      </w:r>
      <w:r w:rsidRPr="00734780">
        <w:rPr>
          <w:rFonts w:ascii="Times New Roman Tj" w:hAnsi="Times New Roman Tj"/>
          <w:sz w:val="28"/>
          <w:szCs w:val="28"/>
        </w:rPr>
        <w:t xml:space="preserve"> мекунанд. Оби 17 чашмаи</w:t>
      </w:r>
      <w:r>
        <w:rPr>
          <w:rFonts w:ascii="Times New Roman Tj" w:hAnsi="Times New Roman Tj"/>
          <w:sz w:val="28"/>
          <w:szCs w:val="28"/>
        </w:rPr>
        <w:t xml:space="preserve"> он шифобахш ба шумор меравад. Х</w:t>
      </w:r>
      <w:r w:rsidRPr="00734780">
        <w:rPr>
          <w:rFonts w:ascii="Times New Roman Tj" w:hAnsi="Times New Roman Tj"/>
          <w:sz w:val="28"/>
          <w:szCs w:val="28"/>
        </w:rPr>
        <w:t xml:space="preserve">ар як чашма хусусияти табобат </w:t>
      </w:r>
      <w:r>
        <w:rPr>
          <w:rFonts w:ascii="Times New Roman Tj" w:hAnsi="Times New Roman Tj"/>
          <w:sz w:val="28"/>
          <w:szCs w:val="28"/>
        </w:rPr>
        <w:t>ва номи мах</w:t>
      </w:r>
      <w:r w:rsidRPr="00734780">
        <w:rPr>
          <w:rFonts w:ascii="Times New Roman Tj" w:hAnsi="Times New Roman Tj"/>
          <w:sz w:val="28"/>
          <w:szCs w:val="28"/>
        </w:rPr>
        <w:t>аллии хос дорад: Чашмаи мўйин-аз рехтани мў</w:t>
      </w:r>
      <w:r>
        <w:rPr>
          <w:rFonts w:ascii="Times New Roman Tj" w:hAnsi="Times New Roman Tj"/>
          <w:sz w:val="28"/>
          <w:szCs w:val="28"/>
        </w:rPr>
        <w:t>й, Хуни бини-аз бини</w:t>
      </w:r>
      <w:r w:rsidRPr="00734780">
        <w:rPr>
          <w:rFonts w:ascii="Times New Roman Tj" w:hAnsi="Times New Roman Tj"/>
          <w:sz w:val="28"/>
          <w:szCs w:val="28"/>
        </w:rPr>
        <w:t xml:space="preserve"> рафтани хун, Чашмаи морон, Хунукзадагон-аз газидани мор ва аз шам</w:t>
      </w:r>
      <w:r>
        <w:rPr>
          <w:rFonts w:ascii="Times New Roman Tj" w:hAnsi="Times New Roman Tj"/>
          <w:sz w:val="28"/>
          <w:szCs w:val="28"/>
        </w:rPr>
        <w:t>ол задан, Устухондард-аз касалих</w:t>
      </w:r>
      <w:r w:rsidRPr="00734780">
        <w:rPr>
          <w:rFonts w:ascii="Times New Roman Tj" w:hAnsi="Times New Roman Tj"/>
          <w:sz w:val="28"/>
          <w:szCs w:val="28"/>
        </w:rPr>
        <w:t>ои устухон, Табларза- аз табларза, Шифо-шифобахш, Фишори хун- аз фишори хун, Сардард</w:t>
      </w:r>
      <w:r>
        <w:rPr>
          <w:rFonts w:ascii="Times New Roman Tj" w:hAnsi="Times New Roman Tj"/>
          <w:sz w:val="28"/>
          <w:szCs w:val="28"/>
        </w:rPr>
        <w:t>- аз дарди сар, Песхо-аз песшави, Мурод- аз х</w:t>
      </w:r>
      <w:r w:rsidRPr="00734780">
        <w:rPr>
          <w:rFonts w:ascii="Times New Roman Tj" w:hAnsi="Times New Roman Tj"/>
          <w:sz w:val="28"/>
          <w:szCs w:val="28"/>
        </w:rPr>
        <w:t>олати бади р</w:t>
      </w:r>
      <w:r>
        <w:rPr>
          <w:rFonts w:ascii="Times New Roman Tj" w:hAnsi="Times New Roman Tj"/>
          <w:sz w:val="28"/>
          <w:szCs w:val="28"/>
        </w:rPr>
        <w:t>ухи, Бефарзанд- аз  бенасли, Гурда – аз беморихои гурда, Дилу чигар – аз беморихои дил ва чигар, Девонахо – аз беморих</w:t>
      </w:r>
      <w:r w:rsidRPr="00734780">
        <w:rPr>
          <w:rFonts w:ascii="Times New Roman Tj" w:hAnsi="Times New Roman Tj"/>
          <w:sz w:val="28"/>
          <w:szCs w:val="28"/>
        </w:rPr>
        <w:t>ои р</w:t>
      </w:r>
      <w:r>
        <w:rPr>
          <w:rFonts w:ascii="Times New Roman Tj" w:hAnsi="Times New Roman Tj"/>
          <w:sz w:val="28"/>
          <w:szCs w:val="28"/>
        </w:rPr>
        <w:t>ухи</w:t>
      </w:r>
      <w:r w:rsidRPr="00734780">
        <w:rPr>
          <w:rFonts w:ascii="Times New Roman Tj" w:hAnsi="Times New Roman Tj"/>
          <w:sz w:val="28"/>
          <w:szCs w:val="28"/>
        </w:rPr>
        <w:t>, Чашму гў</w:t>
      </w:r>
      <w:r>
        <w:rPr>
          <w:rFonts w:ascii="Times New Roman Tj" w:hAnsi="Times New Roman Tj"/>
          <w:sz w:val="28"/>
          <w:szCs w:val="28"/>
        </w:rPr>
        <w:t>ш – аз беморих</w:t>
      </w:r>
      <w:r w:rsidRPr="00734780">
        <w:rPr>
          <w:rFonts w:ascii="Times New Roman Tj" w:hAnsi="Times New Roman Tj"/>
          <w:sz w:val="28"/>
          <w:szCs w:val="28"/>
        </w:rPr>
        <w:t>ои чашму гўш, Хориш – аз хориш.</w:t>
      </w:r>
    </w:p>
    <w:p w:rsidR="00F7516F" w:rsidRPr="00734780" w:rsidRDefault="00F7516F" w:rsidP="00734780">
      <w:pPr>
        <w:spacing w:line="360" w:lineRule="auto"/>
        <w:ind w:firstLine="360"/>
        <w:jc w:val="both"/>
        <w:rPr>
          <w:rFonts w:ascii="Times New Roman Tj" w:hAnsi="Times New Roman Tj"/>
          <w:sz w:val="28"/>
          <w:szCs w:val="28"/>
        </w:rPr>
      </w:pPr>
      <w:r>
        <w:rPr>
          <w:rFonts w:ascii="Times New Roman Tj" w:hAnsi="Times New Roman Tj"/>
          <w:sz w:val="28"/>
          <w:szCs w:val="28"/>
        </w:rPr>
        <w:t>Дар кисмати шарк</w:t>
      </w:r>
      <w:r w:rsidRPr="00734780">
        <w:rPr>
          <w:rFonts w:ascii="Times New Roman Tj" w:hAnsi="Times New Roman Tj"/>
          <w:sz w:val="28"/>
          <w:szCs w:val="28"/>
        </w:rPr>
        <w:t>ии</w:t>
      </w:r>
      <w:r>
        <w:rPr>
          <w:rFonts w:ascii="Times New Roman Tj" w:hAnsi="Times New Roman Tj"/>
          <w:sz w:val="28"/>
          <w:szCs w:val="28"/>
        </w:rPr>
        <w:t xml:space="preserve"> худуди чашма теппаи на он кадар баланде вуч</w:t>
      </w:r>
      <w:r w:rsidRPr="00734780">
        <w:rPr>
          <w:rFonts w:ascii="Times New Roman Tj" w:hAnsi="Times New Roman Tj"/>
          <w:sz w:val="28"/>
          <w:szCs w:val="28"/>
        </w:rPr>
        <w:t>у</w:t>
      </w:r>
      <w:r>
        <w:rPr>
          <w:rFonts w:ascii="Times New Roman Tj" w:hAnsi="Times New Roman Tj"/>
          <w:sz w:val="28"/>
          <w:szCs w:val="28"/>
        </w:rPr>
        <w:t>д дорад, ки дар болои он оромгох ч</w:t>
      </w:r>
      <w:r w:rsidRPr="00734780">
        <w:rPr>
          <w:rFonts w:ascii="Times New Roman Tj" w:hAnsi="Times New Roman Tj"/>
          <w:sz w:val="28"/>
          <w:szCs w:val="28"/>
        </w:rPr>
        <w:t>ойгир аст. Дар он гў</w:t>
      </w:r>
      <w:r>
        <w:rPr>
          <w:rFonts w:ascii="Times New Roman Tj" w:hAnsi="Times New Roman Tj"/>
          <w:sz w:val="28"/>
          <w:szCs w:val="28"/>
        </w:rPr>
        <w:t>ё К</w:t>
      </w:r>
      <w:r w:rsidRPr="00734780">
        <w:rPr>
          <w:rFonts w:ascii="Times New Roman Tj" w:hAnsi="Times New Roman Tj"/>
          <w:sz w:val="28"/>
          <w:szCs w:val="28"/>
        </w:rPr>
        <w:t>амбар Бобо ном авлиёе  гў</w:t>
      </w:r>
      <w:r>
        <w:rPr>
          <w:rFonts w:ascii="Times New Roman Tj" w:hAnsi="Times New Roman Tj"/>
          <w:sz w:val="28"/>
          <w:szCs w:val="28"/>
        </w:rPr>
        <w:t>ронида шудааст. Тибки ривоятх</w:t>
      </w:r>
      <w:r w:rsidRPr="00734780">
        <w:rPr>
          <w:rFonts w:ascii="Times New Roman Tj" w:hAnsi="Times New Roman Tj"/>
          <w:sz w:val="28"/>
          <w:szCs w:val="28"/>
        </w:rPr>
        <w:t>о ў</w:t>
      </w:r>
      <w:r>
        <w:rPr>
          <w:rFonts w:ascii="Times New Roman Tj" w:hAnsi="Times New Roman Tj"/>
          <w:sz w:val="28"/>
          <w:szCs w:val="28"/>
        </w:rPr>
        <w:t xml:space="preserve"> сарвари аспхонаи хазрати Али</w:t>
      </w:r>
      <w:r w:rsidRPr="00734780">
        <w:rPr>
          <w:rFonts w:ascii="Times New Roman Tj" w:hAnsi="Times New Roman Tj"/>
          <w:sz w:val="28"/>
          <w:szCs w:val="28"/>
        </w:rPr>
        <w:t xml:space="preserve"> ба шу</w:t>
      </w:r>
      <w:r>
        <w:rPr>
          <w:rFonts w:ascii="Times New Roman Tj" w:hAnsi="Times New Roman Tj"/>
          <w:sz w:val="28"/>
          <w:szCs w:val="28"/>
        </w:rPr>
        <w:t>мор мерафтааст. Дар карибии ин кабр боз чор кабри авлиёх</w:t>
      </w:r>
      <w:r w:rsidRPr="00734780">
        <w:rPr>
          <w:rFonts w:ascii="Times New Roman Tj" w:hAnsi="Times New Roman Tj"/>
          <w:sz w:val="28"/>
          <w:szCs w:val="28"/>
        </w:rPr>
        <w:t>ои диг</w:t>
      </w:r>
      <w:r>
        <w:rPr>
          <w:rFonts w:ascii="Times New Roman Tj" w:hAnsi="Times New Roman Tj"/>
          <w:sz w:val="28"/>
          <w:szCs w:val="28"/>
        </w:rPr>
        <w:t>ар мавчуд аст, ки номх</w:t>
      </w:r>
      <w:r w:rsidRPr="00734780">
        <w:rPr>
          <w:rFonts w:ascii="Times New Roman Tj" w:hAnsi="Times New Roman Tj"/>
          <w:sz w:val="28"/>
          <w:szCs w:val="28"/>
        </w:rPr>
        <w:t>ояшон маълум нест.Имр</w:t>
      </w:r>
      <w:r>
        <w:rPr>
          <w:rFonts w:ascii="Times New Roman Tj" w:hAnsi="Times New Roman Tj"/>
          <w:sz w:val="28"/>
          <w:szCs w:val="28"/>
        </w:rPr>
        <w:t>уз дар худуди чашма боги калони дарахтони мевадор вокеъ аст. Х</w:t>
      </w:r>
      <w:r w:rsidRPr="00734780">
        <w:rPr>
          <w:rFonts w:ascii="Times New Roman Tj" w:hAnsi="Times New Roman Tj"/>
          <w:sz w:val="28"/>
          <w:szCs w:val="28"/>
        </w:rPr>
        <w:t>амчунин чанд хона барои зиёраткунандагон сохта шудааст</w:t>
      </w:r>
      <w:r>
        <w:rPr>
          <w:rFonts w:ascii="Times New Roman Tj" w:hAnsi="Times New Roman Tj"/>
          <w:sz w:val="28"/>
          <w:szCs w:val="28"/>
        </w:rPr>
        <w:t>. Зиёраткунандагон асосан аз мохи апрел то мох</w:t>
      </w:r>
      <w:r w:rsidRPr="00734780">
        <w:rPr>
          <w:rFonts w:ascii="Times New Roman Tj" w:hAnsi="Times New Roman Tj"/>
          <w:sz w:val="28"/>
          <w:szCs w:val="28"/>
        </w:rPr>
        <w:t>и сентябр сершуморанд.</w:t>
      </w:r>
    </w:p>
    <w:p w:rsidR="00F7516F" w:rsidRPr="00734780" w:rsidRDefault="00F7516F" w:rsidP="002C0356">
      <w:pPr>
        <w:spacing w:line="360" w:lineRule="auto"/>
        <w:ind w:firstLine="360"/>
        <w:jc w:val="both"/>
        <w:rPr>
          <w:rFonts w:ascii="Times New Roman Tj" w:hAnsi="Times New Roman Tj"/>
          <w:sz w:val="28"/>
          <w:szCs w:val="28"/>
        </w:rPr>
      </w:pPr>
      <w:r w:rsidRPr="00734780">
        <w:rPr>
          <w:rFonts w:ascii="Times New Roman Tj" w:hAnsi="Times New Roman Tj"/>
          <w:sz w:val="28"/>
          <w:szCs w:val="28"/>
        </w:rPr>
        <w:t>Барои рушди минбаъдаи мавз</w:t>
      </w:r>
      <w:r>
        <w:rPr>
          <w:rFonts w:ascii="Times New Roman Tj" w:hAnsi="Times New Roman Tj"/>
          <w:sz w:val="28"/>
          <w:szCs w:val="28"/>
        </w:rPr>
        <w:t xml:space="preserve">еи Чилучорчашма бунёди харчи </w:t>
      </w:r>
      <w:r w:rsidRPr="00734780">
        <w:rPr>
          <w:rFonts w:ascii="Times New Roman Tj" w:hAnsi="Times New Roman Tj"/>
          <w:sz w:val="28"/>
          <w:szCs w:val="28"/>
        </w:rPr>
        <w:t xml:space="preserve">бештари иншооти </w:t>
      </w:r>
      <w:r>
        <w:rPr>
          <w:rFonts w:ascii="Times New Roman Tj" w:hAnsi="Times New Roman Tj"/>
          <w:sz w:val="28"/>
          <w:szCs w:val="28"/>
        </w:rPr>
        <w:t>замонавии ба талаботи сайру саёх</w:t>
      </w:r>
      <w:r w:rsidRPr="00734780">
        <w:rPr>
          <w:rFonts w:ascii="Times New Roman Tj" w:hAnsi="Times New Roman Tj"/>
          <w:sz w:val="28"/>
          <w:szCs w:val="28"/>
        </w:rPr>
        <w:t>ат ва зиёрат мувофиќ зарур аст.</w:t>
      </w:r>
    </w:p>
    <w:p w:rsidR="00F7516F" w:rsidRPr="00734780" w:rsidRDefault="00F7516F" w:rsidP="00734780">
      <w:pPr>
        <w:spacing w:line="360" w:lineRule="auto"/>
        <w:jc w:val="both"/>
        <w:rPr>
          <w:rFonts w:ascii="Times New Roman Tj" w:hAnsi="Times New Roman Tj"/>
          <w:sz w:val="28"/>
          <w:szCs w:val="28"/>
        </w:rPr>
      </w:pPr>
    </w:p>
    <w:tbl>
      <w:tblPr>
        <w:tblpPr w:leftFromText="45" w:rightFromText="45" w:vertAnchor="text"/>
        <w:tblW w:w="1000" w:type="pct"/>
        <w:tblCellSpacing w:w="0" w:type="dxa"/>
        <w:tblCellMar>
          <w:top w:w="90" w:type="dxa"/>
          <w:left w:w="90" w:type="dxa"/>
          <w:bottom w:w="90" w:type="dxa"/>
          <w:right w:w="90" w:type="dxa"/>
        </w:tblCellMar>
        <w:tblLook w:val="0000"/>
      </w:tblPr>
      <w:tblGrid>
        <w:gridCol w:w="6105"/>
      </w:tblGrid>
      <w:tr w:rsidR="00F7516F" w:rsidRPr="00734780" w:rsidTr="00CA25A1">
        <w:trPr>
          <w:tblCellSpacing w:w="0" w:type="dxa"/>
        </w:trPr>
        <w:tc>
          <w:tcPr>
            <w:tcW w:w="0" w:type="auto"/>
            <w:vAlign w:val="center"/>
          </w:tcPr>
          <w:p w:rsidR="00F7516F" w:rsidRPr="00734780" w:rsidRDefault="00F7516F" w:rsidP="00734780">
            <w:pPr>
              <w:spacing w:line="360" w:lineRule="auto"/>
              <w:jc w:val="both"/>
              <w:rPr>
                <w:rFonts w:ascii="Times New Roman Tj" w:hAnsi="Times New Roman Tj"/>
                <w:sz w:val="28"/>
                <w:szCs w:val="28"/>
              </w:rPr>
            </w:pPr>
            <w:r w:rsidRPr="001C3FB1">
              <w:rPr>
                <w:rFonts w:ascii="Times New Roman Tj" w:hAnsi="Times New Roman Tj"/>
                <w:noProof/>
                <w:sz w:val="28"/>
                <w:szCs w:val="28"/>
              </w:rPr>
              <w:pict>
                <v:shape id="Рисунок 9" o:spid="_x0000_i1031" type="#_x0000_t75" alt="44_2" style="width:296.25pt;height:206.25pt;visibility:visible">
                  <v:imagedata r:id="rId12" o:title=""/>
                </v:shape>
              </w:pict>
            </w:r>
            <w:r w:rsidRPr="00734780">
              <w:rPr>
                <w:rFonts w:ascii="Times New Roman Tj" w:hAnsi="Times New Roman Tj"/>
                <w:sz w:val="28"/>
                <w:szCs w:val="28"/>
              </w:rPr>
              <w:br/>
            </w:r>
            <w:r w:rsidRPr="00734780">
              <w:rPr>
                <w:rFonts w:ascii="Times New Roman Tj" w:hAnsi="Times New Roman Tj"/>
                <w:sz w:val="28"/>
                <w:szCs w:val="28"/>
              </w:rPr>
              <w:br/>
              <w:t>Чилучор Чашма.</w:t>
            </w:r>
          </w:p>
        </w:tc>
      </w:tr>
    </w:tbl>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r w:rsidRPr="00734780">
        <w:rPr>
          <w:rFonts w:ascii="Times New Roman Tj" w:hAnsi="Times New Roman Tj"/>
          <w:sz w:val="28"/>
          <w:szCs w:val="28"/>
        </w:rPr>
        <w:br/>
      </w:r>
    </w:p>
    <w:p w:rsidR="00F7516F" w:rsidRPr="00734780" w:rsidRDefault="00F7516F" w:rsidP="00734780">
      <w:pPr>
        <w:spacing w:line="360" w:lineRule="auto"/>
        <w:jc w:val="both"/>
        <w:rPr>
          <w:rFonts w:ascii="Times New Roman Tj" w:hAnsi="Times New Roman Tj"/>
          <w:sz w:val="28"/>
          <w:szCs w:val="28"/>
        </w:rPr>
      </w:pPr>
    </w:p>
    <w:p w:rsidR="00F7516F" w:rsidRPr="00734780" w:rsidRDefault="00F7516F" w:rsidP="00734780">
      <w:pPr>
        <w:spacing w:line="360" w:lineRule="auto"/>
        <w:jc w:val="both"/>
        <w:rPr>
          <w:rFonts w:ascii="Times New Roman Tj" w:hAnsi="Times New Roman Tj"/>
          <w:sz w:val="28"/>
          <w:szCs w:val="28"/>
        </w:rPr>
      </w:pPr>
    </w:p>
    <w:p w:rsidR="00F7516F" w:rsidRDefault="00F7516F" w:rsidP="00734780">
      <w:pPr>
        <w:spacing w:line="360" w:lineRule="auto"/>
        <w:jc w:val="both"/>
        <w:rPr>
          <w:bCs/>
          <w:sz w:val="28"/>
          <w:szCs w:val="28"/>
        </w:rPr>
      </w:pPr>
    </w:p>
    <w:p w:rsidR="00F7516F" w:rsidRDefault="00F7516F" w:rsidP="00734780">
      <w:pPr>
        <w:spacing w:line="360" w:lineRule="auto"/>
        <w:jc w:val="both"/>
        <w:rPr>
          <w:bCs/>
          <w:sz w:val="28"/>
          <w:szCs w:val="28"/>
        </w:rPr>
      </w:pPr>
    </w:p>
    <w:p w:rsidR="00F7516F" w:rsidRDefault="00F7516F" w:rsidP="00734780">
      <w:pPr>
        <w:spacing w:line="360" w:lineRule="auto"/>
        <w:jc w:val="both"/>
        <w:rPr>
          <w:bCs/>
          <w:sz w:val="28"/>
          <w:szCs w:val="28"/>
        </w:rPr>
      </w:pPr>
    </w:p>
    <w:p w:rsidR="00F7516F" w:rsidRDefault="00F7516F" w:rsidP="00734780">
      <w:pPr>
        <w:spacing w:line="360" w:lineRule="auto"/>
        <w:jc w:val="both"/>
        <w:rPr>
          <w:bCs/>
          <w:sz w:val="28"/>
          <w:szCs w:val="28"/>
        </w:rPr>
      </w:pPr>
    </w:p>
    <w:p w:rsidR="00F7516F" w:rsidRPr="00734780" w:rsidRDefault="00F7516F" w:rsidP="002C0356">
      <w:pPr>
        <w:spacing w:line="360" w:lineRule="auto"/>
        <w:jc w:val="both"/>
        <w:rPr>
          <w:rFonts w:ascii="Times New Roman Tj" w:hAnsi="Times New Roman Tj"/>
          <w:sz w:val="28"/>
          <w:szCs w:val="28"/>
        </w:rPr>
      </w:pPr>
      <w:r w:rsidRPr="00734780">
        <w:rPr>
          <w:bCs/>
          <w:sz w:val="28"/>
          <w:szCs w:val="28"/>
        </w:rPr>
        <w:t>Қ</w:t>
      </w:r>
      <w:r>
        <w:rPr>
          <w:rFonts w:ascii="Times New Roman Tj" w:hAnsi="Times New Roman Tj"/>
          <w:bCs/>
          <w:sz w:val="28"/>
          <w:szCs w:val="28"/>
        </w:rPr>
        <w:t xml:space="preserve">измазор </w:t>
      </w:r>
      <w:r w:rsidRPr="00734780">
        <w:rPr>
          <w:rFonts w:ascii="Times New Roman Tj" w:hAnsi="Times New Roman Tj"/>
          <w:bCs/>
          <w:sz w:val="28"/>
          <w:szCs w:val="28"/>
        </w:rPr>
        <w:t>ва Гармчашмаи му</w:t>
      </w:r>
      <w:r w:rsidRPr="00734780">
        <w:rPr>
          <w:bCs/>
          <w:sz w:val="28"/>
          <w:szCs w:val="28"/>
        </w:rPr>
        <w:t>қ</w:t>
      </w:r>
      <w:r w:rsidRPr="00734780">
        <w:rPr>
          <w:rFonts w:ascii="Times New Roman Tj" w:hAnsi="Times New Roman Tj"/>
          <w:bCs/>
          <w:sz w:val="28"/>
          <w:szCs w:val="28"/>
        </w:rPr>
        <w:t>аддаси Модиён</w:t>
      </w:r>
      <w:r w:rsidRPr="00734780">
        <w:rPr>
          <w:rFonts w:ascii="Times New Roman Tj" w:hAnsi="Times New Roman Tj"/>
          <w:sz w:val="28"/>
          <w:szCs w:val="28"/>
        </w:rPr>
        <w:br/>
        <w:t xml:space="preserve">Кам касон медонанд, ки </w:t>
      </w:r>
      <w:r>
        <w:rPr>
          <w:rFonts w:ascii="Times New Roman Tj" w:hAnsi="Times New Roman Tj"/>
          <w:sz w:val="28"/>
          <w:szCs w:val="28"/>
        </w:rPr>
        <w:t>х</w:t>
      </w:r>
      <w:r w:rsidRPr="00734780">
        <w:rPr>
          <w:rFonts w:ascii="Times New Roman Tj" w:hAnsi="Times New Roman Tj"/>
          <w:sz w:val="28"/>
          <w:szCs w:val="28"/>
        </w:rPr>
        <w:t>амрадифи Гармчашмаи маш</w:t>
      </w:r>
      <w:r>
        <w:rPr>
          <w:rFonts w:ascii="Times New Roman Tj" w:hAnsi="Times New Roman Tj"/>
          <w:sz w:val="28"/>
          <w:szCs w:val="28"/>
        </w:rPr>
        <w:t>х</w:t>
      </w:r>
      <w:r w:rsidRPr="00734780">
        <w:rPr>
          <w:rFonts w:ascii="Times New Roman Tj" w:hAnsi="Times New Roman Tj"/>
          <w:sz w:val="28"/>
          <w:szCs w:val="28"/>
        </w:rPr>
        <w:t>ури Ишкошим боз чашмаи хеле гарми мавзеи Модиён ву</w:t>
      </w:r>
      <w:r>
        <w:rPr>
          <w:rFonts w:ascii="Times New Roman Tj" w:hAnsi="Times New Roman Tj"/>
          <w:sz w:val="28"/>
          <w:szCs w:val="28"/>
        </w:rPr>
        <w:t>ч</w:t>
      </w:r>
      <w:r w:rsidRPr="00734780">
        <w:rPr>
          <w:rFonts w:ascii="Times New Roman Tj" w:hAnsi="Times New Roman Tj"/>
          <w:sz w:val="28"/>
          <w:szCs w:val="28"/>
        </w:rPr>
        <w:t xml:space="preserve">уд дорад, ки </w:t>
      </w:r>
      <w:r>
        <w:rPr>
          <w:rFonts w:ascii="Times New Roman Tj" w:hAnsi="Times New Roman Tj"/>
          <w:sz w:val="28"/>
          <w:szCs w:val="28"/>
        </w:rPr>
        <w:t>х</w:t>
      </w:r>
      <w:r w:rsidRPr="00734780">
        <w:rPr>
          <w:rFonts w:ascii="Times New Roman Tj" w:hAnsi="Times New Roman Tj"/>
          <w:sz w:val="28"/>
          <w:szCs w:val="28"/>
        </w:rPr>
        <w:t>амаи хусусият</w:t>
      </w:r>
      <w:r>
        <w:rPr>
          <w:rFonts w:ascii="Times New Roman Tj" w:hAnsi="Times New Roman Tj"/>
          <w:sz w:val="28"/>
          <w:szCs w:val="28"/>
        </w:rPr>
        <w:t>х</w:t>
      </w:r>
      <w:r w:rsidRPr="00734780">
        <w:rPr>
          <w:rFonts w:ascii="Times New Roman Tj" w:hAnsi="Times New Roman Tj"/>
          <w:sz w:val="28"/>
          <w:szCs w:val="28"/>
        </w:rPr>
        <w:t>ои табобатиро д</w:t>
      </w:r>
      <w:r>
        <w:rPr>
          <w:rFonts w:ascii="Times New Roman Tj" w:hAnsi="Times New Roman Tj"/>
          <w:sz w:val="28"/>
          <w:szCs w:val="28"/>
        </w:rPr>
        <w:t>орад. Хеле гарм аст он. 85 дарач</w:t>
      </w:r>
      <w:r w:rsidRPr="00734780">
        <w:rPr>
          <w:rFonts w:ascii="Times New Roman Tj" w:hAnsi="Times New Roman Tj"/>
          <w:sz w:val="28"/>
          <w:szCs w:val="28"/>
        </w:rPr>
        <w:t>а ва бе иловаи оби дарёчаи мусаффои Илису наметавон пой гузошт. Онро чашмаи му</w:t>
      </w:r>
      <w:r w:rsidRPr="00734780">
        <w:rPr>
          <w:sz w:val="28"/>
          <w:szCs w:val="28"/>
        </w:rPr>
        <w:t>қ</w:t>
      </w:r>
      <w:r w:rsidRPr="00734780">
        <w:rPr>
          <w:rFonts w:ascii="Times New Roman Tj" w:hAnsi="Times New Roman Tj"/>
          <w:sz w:val="28"/>
          <w:szCs w:val="28"/>
        </w:rPr>
        <w:t>аддаси «Илису Ота»</w:t>
      </w:r>
      <w:r>
        <w:rPr>
          <w:rFonts w:ascii="Times New Roman Tj" w:hAnsi="Times New Roman Tj"/>
          <w:sz w:val="28"/>
          <w:szCs w:val="28"/>
        </w:rPr>
        <w:t>меноманд.</w:t>
      </w:r>
      <w:r w:rsidRPr="00734780">
        <w:rPr>
          <w:rFonts w:ascii="Times New Roman Tj" w:hAnsi="Times New Roman Tj"/>
          <w:sz w:val="28"/>
          <w:szCs w:val="28"/>
        </w:rPr>
        <w:br/>
        <w:t xml:space="preserve">Хеле </w:t>
      </w:r>
      <w:r>
        <w:rPr>
          <w:rFonts w:ascii="Times New Roman Tj" w:hAnsi="Times New Roman Tj"/>
          <w:sz w:val="28"/>
          <w:szCs w:val="28"/>
        </w:rPr>
        <w:t>ч</w:t>
      </w:r>
      <w:r w:rsidRPr="00734780">
        <w:rPr>
          <w:rFonts w:ascii="Times New Roman Tj" w:hAnsi="Times New Roman Tj"/>
          <w:sz w:val="28"/>
          <w:szCs w:val="28"/>
        </w:rPr>
        <w:t>олиби ди</w:t>
      </w:r>
      <w:r w:rsidRPr="00734780">
        <w:rPr>
          <w:sz w:val="28"/>
          <w:szCs w:val="28"/>
        </w:rPr>
        <w:t>ққ</w:t>
      </w:r>
      <w:r w:rsidRPr="00734780">
        <w:rPr>
          <w:rFonts w:ascii="Times New Roman Tj" w:hAnsi="Times New Roman Tj"/>
          <w:sz w:val="28"/>
          <w:szCs w:val="28"/>
        </w:rPr>
        <w:t>ат аст, ки дар Мур</w:t>
      </w:r>
      <w:r w:rsidRPr="00734780">
        <w:rPr>
          <w:sz w:val="28"/>
          <w:szCs w:val="28"/>
        </w:rPr>
        <w:t>ғ</w:t>
      </w:r>
      <w:r w:rsidRPr="00734780">
        <w:rPr>
          <w:rFonts w:ascii="Times New Roman Tj" w:hAnsi="Times New Roman Tj"/>
          <w:sz w:val="28"/>
          <w:szCs w:val="28"/>
        </w:rPr>
        <w:t>оби сарду бегиё</w:t>
      </w:r>
      <w:r>
        <w:rPr>
          <w:rFonts w:ascii="Times New Roman Tj" w:hAnsi="Times New Roman Tj"/>
          <w:sz w:val="28"/>
          <w:szCs w:val="28"/>
        </w:rPr>
        <w:t>х</w:t>
      </w:r>
      <w:r w:rsidRPr="00734780">
        <w:rPr>
          <w:rFonts w:ascii="Times New Roman Tj" w:hAnsi="Times New Roman Tj"/>
          <w:sz w:val="28"/>
          <w:szCs w:val="28"/>
        </w:rPr>
        <w:t xml:space="preserve"> Модиёни сарсабзу </w:t>
      </w:r>
      <w:r>
        <w:rPr>
          <w:rFonts w:ascii="Times New Roman Tj" w:hAnsi="Times New Roman Tj"/>
          <w:sz w:val="28"/>
          <w:szCs w:val="28"/>
        </w:rPr>
        <w:t>ч</w:t>
      </w:r>
      <w:r w:rsidRPr="00734780">
        <w:rPr>
          <w:rFonts w:ascii="Times New Roman Tj" w:hAnsi="Times New Roman Tj"/>
          <w:sz w:val="28"/>
          <w:szCs w:val="28"/>
        </w:rPr>
        <w:t>ангалзор доман густурда, ки он худ як афсона аст. Мар</w:t>
      </w:r>
      <w:r w:rsidRPr="00734780">
        <w:rPr>
          <w:sz w:val="28"/>
          <w:szCs w:val="28"/>
        </w:rPr>
        <w:t>ғ</w:t>
      </w:r>
      <w:r w:rsidRPr="00734780">
        <w:rPr>
          <w:rFonts w:ascii="Times New Roman Tj" w:hAnsi="Times New Roman Tj"/>
          <w:sz w:val="28"/>
          <w:szCs w:val="28"/>
        </w:rPr>
        <w:t>зор сад</w:t>
      </w:r>
      <w:r>
        <w:rPr>
          <w:rFonts w:ascii="Times New Roman Tj" w:hAnsi="Times New Roman Tj"/>
          <w:sz w:val="28"/>
          <w:szCs w:val="28"/>
        </w:rPr>
        <w:t>х</w:t>
      </w:r>
      <w:r w:rsidRPr="00734780">
        <w:rPr>
          <w:rFonts w:ascii="Times New Roman Tj" w:hAnsi="Times New Roman Tj"/>
          <w:sz w:val="28"/>
          <w:szCs w:val="28"/>
        </w:rPr>
        <w:t xml:space="preserve">о гули рангоранги шукуфон дораду аз нафаси сарди Булункўл ин </w:t>
      </w:r>
      <w:r>
        <w:rPr>
          <w:rFonts w:ascii="Times New Roman Tj" w:hAnsi="Times New Roman Tj"/>
          <w:sz w:val="28"/>
          <w:szCs w:val="28"/>
        </w:rPr>
        <w:t>ч</w:t>
      </w:r>
      <w:r w:rsidRPr="00734780">
        <w:rPr>
          <w:rFonts w:ascii="Times New Roman Tj" w:hAnsi="Times New Roman Tj"/>
          <w:sz w:val="28"/>
          <w:szCs w:val="28"/>
        </w:rPr>
        <w:t>о асаре нест. Аз миёнаи мавзеи Модиён дарёи Мур</w:t>
      </w:r>
      <w:r w:rsidRPr="00734780">
        <w:rPr>
          <w:sz w:val="28"/>
          <w:szCs w:val="28"/>
        </w:rPr>
        <w:t>ғ</w:t>
      </w:r>
      <w:r w:rsidRPr="00734780">
        <w:rPr>
          <w:rFonts w:ascii="Times New Roman Tj" w:hAnsi="Times New Roman Tj"/>
          <w:sz w:val="28"/>
          <w:szCs w:val="28"/>
        </w:rPr>
        <w:t>об, ки бо илова шудани дарёча</w:t>
      </w:r>
      <w:r>
        <w:rPr>
          <w:rFonts w:ascii="Times New Roman Tj" w:hAnsi="Times New Roman Tj"/>
          <w:sz w:val="28"/>
          <w:szCs w:val="28"/>
        </w:rPr>
        <w:t>х</w:t>
      </w:r>
      <w:r w:rsidRPr="00734780">
        <w:rPr>
          <w:rFonts w:ascii="Times New Roman Tj" w:hAnsi="Times New Roman Tj"/>
          <w:sz w:val="28"/>
          <w:szCs w:val="28"/>
        </w:rPr>
        <w:t>ои к</w:t>
      </w:r>
      <w:r>
        <w:rPr>
          <w:rFonts w:ascii="Times New Roman Tj" w:hAnsi="Times New Roman Tj"/>
          <w:sz w:val="28"/>
          <w:szCs w:val="28"/>
        </w:rPr>
        <w:t>ухи</w:t>
      </w:r>
      <w:r w:rsidRPr="00734780">
        <w:rPr>
          <w:rFonts w:ascii="Times New Roman Tj" w:hAnsi="Times New Roman Tj"/>
          <w:sz w:val="28"/>
          <w:szCs w:val="28"/>
        </w:rPr>
        <w:t xml:space="preserve"> ин </w:t>
      </w:r>
      <w:r>
        <w:rPr>
          <w:rFonts w:ascii="Times New Roman Tj" w:hAnsi="Times New Roman Tj"/>
          <w:sz w:val="28"/>
          <w:szCs w:val="28"/>
        </w:rPr>
        <w:t>ч</w:t>
      </w:r>
      <w:r w:rsidRPr="00734780">
        <w:rPr>
          <w:rFonts w:ascii="Times New Roman Tj" w:hAnsi="Times New Roman Tj"/>
          <w:sz w:val="28"/>
          <w:szCs w:val="28"/>
        </w:rPr>
        <w:t xml:space="preserve">о сероб мебошад, даргузар асту ба </w:t>
      </w:r>
      <w:r>
        <w:rPr>
          <w:rFonts w:ascii="Times New Roman Tj" w:hAnsi="Times New Roman Tj"/>
          <w:sz w:val="28"/>
          <w:szCs w:val="28"/>
        </w:rPr>
        <w:t>х</w:t>
      </w:r>
      <w:r w:rsidRPr="00734780">
        <w:rPr>
          <w:rFonts w:ascii="Times New Roman Tj" w:hAnsi="Times New Roman Tj"/>
          <w:sz w:val="28"/>
          <w:szCs w:val="28"/>
        </w:rPr>
        <w:t xml:space="preserve">усни Модиён </w:t>
      </w:r>
      <w:r>
        <w:rPr>
          <w:rFonts w:ascii="Times New Roman Tj" w:hAnsi="Times New Roman Tj"/>
          <w:sz w:val="28"/>
          <w:szCs w:val="28"/>
        </w:rPr>
        <w:t>х</w:t>
      </w:r>
      <w:r w:rsidRPr="00734780">
        <w:rPr>
          <w:rFonts w:ascii="Times New Roman Tj" w:hAnsi="Times New Roman Tj"/>
          <w:sz w:val="28"/>
          <w:szCs w:val="28"/>
        </w:rPr>
        <w:t xml:space="preserve">усни дигаре зам мекунад. Мўсафедон </w:t>
      </w:r>
      <w:r>
        <w:rPr>
          <w:rFonts w:ascii="Times New Roman Tj" w:hAnsi="Times New Roman Tj"/>
          <w:sz w:val="28"/>
          <w:szCs w:val="28"/>
        </w:rPr>
        <w:t>х</w:t>
      </w:r>
      <w:r w:rsidRPr="00734780">
        <w:rPr>
          <w:rFonts w:ascii="Times New Roman Tj" w:hAnsi="Times New Roman Tj"/>
          <w:sz w:val="28"/>
          <w:szCs w:val="28"/>
        </w:rPr>
        <w:t xml:space="preserve">икоят менамоянд, ки дар замони </w:t>
      </w:r>
      <w:r w:rsidRPr="00734780">
        <w:rPr>
          <w:sz w:val="28"/>
          <w:szCs w:val="28"/>
        </w:rPr>
        <w:t>қ</w:t>
      </w:r>
      <w:r w:rsidRPr="00734780">
        <w:rPr>
          <w:rFonts w:ascii="Times New Roman Tj" w:hAnsi="Times New Roman Tj"/>
          <w:sz w:val="28"/>
          <w:szCs w:val="28"/>
        </w:rPr>
        <w:t xml:space="preserve">адим дар ин мавзеъ дар </w:t>
      </w:r>
      <w:r w:rsidRPr="00734780">
        <w:rPr>
          <w:sz w:val="28"/>
          <w:szCs w:val="28"/>
        </w:rPr>
        <w:t>қ</w:t>
      </w:r>
      <w:r w:rsidRPr="00734780">
        <w:rPr>
          <w:rFonts w:ascii="Times New Roman Tj" w:hAnsi="Times New Roman Tj"/>
          <w:sz w:val="28"/>
          <w:szCs w:val="28"/>
        </w:rPr>
        <w:t>алъаи болои теппа</w:t>
      </w:r>
      <w:r>
        <w:rPr>
          <w:rFonts w:ascii="Times New Roman Tj" w:hAnsi="Times New Roman Tj"/>
          <w:sz w:val="28"/>
          <w:szCs w:val="28"/>
        </w:rPr>
        <w:t>х</w:t>
      </w:r>
      <w:r w:rsidRPr="00734780">
        <w:rPr>
          <w:rFonts w:ascii="Times New Roman Tj" w:hAnsi="Times New Roman Tj"/>
          <w:sz w:val="28"/>
          <w:szCs w:val="28"/>
        </w:rPr>
        <w:t>о, ки хароба</w:t>
      </w:r>
      <w:r>
        <w:rPr>
          <w:rFonts w:ascii="Times New Roman Tj" w:hAnsi="Times New Roman Tj"/>
          <w:sz w:val="28"/>
          <w:szCs w:val="28"/>
        </w:rPr>
        <w:t>х</w:t>
      </w:r>
      <w:r w:rsidRPr="00734780">
        <w:rPr>
          <w:rFonts w:ascii="Times New Roman Tj" w:hAnsi="Times New Roman Tj"/>
          <w:sz w:val="28"/>
          <w:szCs w:val="28"/>
        </w:rPr>
        <w:t>ои он бо тиркаш</w:t>
      </w:r>
      <w:r>
        <w:rPr>
          <w:rFonts w:ascii="Times New Roman Tj" w:hAnsi="Times New Roman Tj"/>
          <w:sz w:val="28"/>
          <w:szCs w:val="28"/>
        </w:rPr>
        <w:t>х</w:t>
      </w:r>
      <w:r w:rsidRPr="00734780">
        <w:rPr>
          <w:rFonts w:ascii="Times New Roman Tj" w:hAnsi="Times New Roman Tj"/>
          <w:sz w:val="28"/>
          <w:szCs w:val="28"/>
        </w:rPr>
        <w:t xml:space="preserve">ояш </w:t>
      </w:r>
      <w:r>
        <w:rPr>
          <w:rFonts w:ascii="Times New Roman Tj" w:hAnsi="Times New Roman Tj"/>
          <w:sz w:val="28"/>
          <w:szCs w:val="28"/>
        </w:rPr>
        <w:t>х</w:t>
      </w:r>
      <w:r w:rsidRPr="00734780">
        <w:rPr>
          <w:rFonts w:ascii="Times New Roman Tj" w:hAnsi="Times New Roman Tj"/>
          <w:sz w:val="28"/>
          <w:szCs w:val="28"/>
        </w:rPr>
        <w:t xml:space="preserve">оло </w:t>
      </w:r>
      <w:r>
        <w:rPr>
          <w:rFonts w:ascii="Times New Roman Tj" w:hAnsi="Times New Roman Tj"/>
          <w:sz w:val="28"/>
          <w:szCs w:val="28"/>
        </w:rPr>
        <w:t>х</w:t>
      </w:r>
      <w:r w:rsidRPr="00734780">
        <w:rPr>
          <w:rFonts w:ascii="Times New Roman Tj" w:hAnsi="Times New Roman Tj"/>
          <w:sz w:val="28"/>
          <w:szCs w:val="28"/>
        </w:rPr>
        <w:t>ам  ма</w:t>
      </w:r>
      <w:r>
        <w:rPr>
          <w:rFonts w:ascii="Times New Roman Tj" w:hAnsi="Times New Roman Tj"/>
          <w:sz w:val="28"/>
          <w:szCs w:val="28"/>
        </w:rPr>
        <w:t>х</w:t>
      </w:r>
      <w:r w:rsidRPr="00734780">
        <w:rPr>
          <w:rFonts w:ascii="Times New Roman Tj" w:hAnsi="Times New Roman Tj"/>
          <w:sz w:val="28"/>
          <w:szCs w:val="28"/>
        </w:rPr>
        <w:t>фуз аст, Мадина, духтари яке аз саркарда</w:t>
      </w:r>
      <w:r>
        <w:rPr>
          <w:rFonts w:ascii="Times New Roman Tj" w:hAnsi="Times New Roman Tj"/>
          <w:sz w:val="28"/>
          <w:szCs w:val="28"/>
        </w:rPr>
        <w:t>х</w:t>
      </w:r>
      <w:r w:rsidRPr="00734780">
        <w:rPr>
          <w:rFonts w:ascii="Times New Roman Tj" w:hAnsi="Times New Roman Tj"/>
          <w:sz w:val="28"/>
          <w:szCs w:val="28"/>
        </w:rPr>
        <w:t>ои ма</w:t>
      </w:r>
      <w:r>
        <w:rPr>
          <w:rFonts w:ascii="Times New Roman Tj" w:hAnsi="Times New Roman Tj"/>
          <w:sz w:val="28"/>
          <w:szCs w:val="28"/>
        </w:rPr>
        <w:t>х</w:t>
      </w:r>
      <w:r w:rsidRPr="00734780">
        <w:rPr>
          <w:rFonts w:ascii="Times New Roman Tj" w:hAnsi="Times New Roman Tj"/>
          <w:sz w:val="28"/>
          <w:szCs w:val="28"/>
        </w:rPr>
        <w:t xml:space="preserve">ал,  бо 40 нафар канизакаш </w:t>
      </w:r>
      <w:r>
        <w:rPr>
          <w:rFonts w:ascii="Times New Roman Tj" w:hAnsi="Times New Roman Tj"/>
          <w:sz w:val="28"/>
          <w:szCs w:val="28"/>
        </w:rPr>
        <w:t>х</w:t>
      </w:r>
      <w:r w:rsidRPr="00734780">
        <w:rPr>
          <w:rFonts w:ascii="Times New Roman Tj" w:hAnsi="Times New Roman Tj"/>
          <w:sz w:val="28"/>
          <w:szCs w:val="28"/>
        </w:rPr>
        <w:t xml:space="preserve">аёт ба сар мебурдааст. </w:t>
      </w:r>
      <w:r>
        <w:rPr>
          <w:rFonts w:ascii="Times New Roman Tj" w:hAnsi="Times New Roman Tj"/>
          <w:sz w:val="28"/>
          <w:szCs w:val="28"/>
        </w:rPr>
        <w:t>Х</w:t>
      </w:r>
      <w:r w:rsidRPr="00734780">
        <w:rPr>
          <w:rFonts w:ascii="Times New Roman Tj" w:hAnsi="Times New Roman Tj"/>
          <w:sz w:val="28"/>
          <w:szCs w:val="28"/>
        </w:rPr>
        <w:t>ангоми тохСУТози му</w:t>
      </w:r>
      <w:r w:rsidRPr="00734780">
        <w:rPr>
          <w:sz w:val="28"/>
          <w:szCs w:val="28"/>
        </w:rPr>
        <w:t>ғ</w:t>
      </w:r>
      <w:r w:rsidRPr="00734780">
        <w:rPr>
          <w:rFonts w:ascii="Times New Roman Tj" w:hAnsi="Times New Roman Tj"/>
          <w:sz w:val="28"/>
          <w:szCs w:val="28"/>
        </w:rPr>
        <w:t xml:space="preserve">улон  </w:t>
      </w:r>
      <w:r>
        <w:rPr>
          <w:rFonts w:ascii="Times New Roman Tj" w:hAnsi="Times New Roman Tj"/>
          <w:sz w:val="28"/>
          <w:szCs w:val="28"/>
        </w:rPr>
        <w:t>х</w:t>
      </w:r>
      <w:r w:rsidRPr="00734780">
        <w:rPr>
          <w:rFonts w:ascii="Times New Roman Tj" w:hAnsi="Times New Roman Tj"/>
          <w:sz w:val="28"/>
          <w:szCs w:val="28"/>
        </w:rPr>
        <w:t>амаи мардони вод</w:t>
      </w:r>
      <w:r>
        <w:rPr>
          <w:rFonts w:ascii="Times New Roman Tj" w:hAnsi="Times New Roman Tj"/>
          <w:sz w:val="28"/>
          <w:szCs w:val="28"/>
        </w:rPr>
        <w:t>и</w:t>
      </w:r>
      <w:r w:rsidRPr="00734780">
        <w:rPr>
          <w:rFonts w:ascii="Times New Roman Tj" w:hAnsi="Times New Roman Tj"/>
          <w:sz w:val="28"/>
          <w:szCs w:val="28"/>
        </w:rPr>
        <w:t xml:space="preserve"> кушта мешаванд. Вале Мадинаи </w:t>
      </w:r>
      <w:r>
        <w:rPr>
          <w:rFonts w:ascii="Times New Roman Tj" w:hAnsi="Times New Roman Tj"/>
          <w:sz w:val="28"/>
          <w:szCs w:val="28"/>
        </w:rPr>
        <w:t>ч</w:t>
      </w:r>
      <w:r w:rsidRPr="00734780">
        <w:rPr>
          <w:rFonts w:ascii="Times New Roman Tj" w:hAnsi="Times New Roman Tj"/>
          <w:sz w:val="28"/>
          <w:szCs w:val="28"/>
        </w:rPr>
        <w:t>асур бо чи</w:t>
      </w:r>
      <w:r>
        <w:rPr>
          <w:rFonts w:ascii="Times New Roman Tj" w:hAnsi="Times New Roman Tj"/>
          <w:sz w:val="28"/>
          <w:szCs w:val="28"/>
        </w:rPr>
        <w:t>х</w:t>
      </w:r>
      <w:r w:rsidRPr="00734780">
        <w:rPr>
          <w:rFonts w:ascii="Times New Roman Tj" w:hAnsi="Times New Roman Tj"/>
          <w:sz w:val="28"/>
          <w:szCs w:val="28"/>
        </w:rPr>
        <w:t>ил канизи тирандозаш ба му</w:t>
      </w:r>
      <w:r>
        <w:rPr>
          <w:rFonts w:ascii="Times New Roman Tj" w:hAnsi="Times New Roman Tj"/>
          <w:sz w:val="28"/>
          <w:szCs w:val="28"/>
        </w:rPr>
        <w:t>х</w:t>
      </w:r>
      <w:r w:rsidRPr="00734780">
        <w:rPr>
          <w:rFonts w:ascii="Times New Roman Tj" w:hAnsi="Times New Roman Tj"/>
          <w:sz w:val="28"/>
          <w:szCs w:val="28"/>
        </w:rPr>
        <w:t xml:space="preserve">офизати </w:t>
      </w:r>
      <w:r w:rsidRPr="00734780">
        <w:rPr>
          <w:sz w:val="28"/>
          <w:szCs w:val="28"/>
        </w:rPr>
        <w:t>қ</w:t>
      </w:r>
      <w:r w:rsidRPr="00734780">
        <w:rPr>
          <w:rFonts w:ascii="Times New Roman Tj" w:hAnsi="Times New Roman Tj"/>
          <w:sz w:val="28"/>
          <w:szCs w:val="28"/>
        </w:rPr>
        <w:t xml:space="preserve">алъа камар мебандад. Аммо </w:t>
      </w:r>
      <w:r w:rsidRPr="00734780">
        <w:rPr>
          <w:sz w:val="28"/>
          <w:szCs w:val="28"/>
        </w:rPr>
        <w:t>қ</w:t>
      </w:r>
      <w:r w:rsidRPr="00734780">
        <w:rPr>
          <w:rFonts w:ascii="Times New Roman Tj" w:hAnsi="Times New Roman Tj"/>
          <w:sz w:val="28"/>
          <w:szCs w:val="28"/>
        </w:rPr>
        <w:t xml:space="preserve">увва нобаробар буд. Ба </w:t>
      </w:r>
      <w:r>
        <w:rPr>
          <w:rFonts w:ascii="Times New Roman Tj" w:hAnsi="Times New Roman Tj"/>
          <w:sz w:val="28"/>
          <w:szCs w:val="28"/>
        </w:rPr>
        <w:t>х</w:t>
      </w:r>
      <w:r w:rsidRPr="00734780">
        <w:rPr>
          <w:rFonts w:ascii="Times New Roman Tj" w:hAnsi="Times New Roman Tj"/>
          <w:sz w:val="28"/>
          <w:szCs w:val="28"/>
        </w:rPr>
        <w:t>ар тирандоз 15-20 му</w:t>
      </w:r>
      <w:r w:rsidRPr="00734780">
        <w:rPr>
          <w:sz w:val="28"/>
          <w:szCs w:val="28"/>
        </w:rPr>
        <w:t>ғ</w:t>
      </w:r>
      <w:r w:rsidRPr="00734780">
        <w:rPr>
          <w:rFonts w:ascii="Times New Roman Tj" w:hAnsi="Times New Roman Tj"/>
          <w:sz w:val="28"/>
          <w:szCs w:val="28"/>
        </w:rPr>
        <w:t>ул рост меомад. Он</w:t>
      </w:r>
      <w:r>
        <w:rPr>
          <w:rFonts w:ascii="Times New Roman Tj" w:hAnsi="Times New Roman Tj"/>
          <w:sz w:val="28"/>
          <w:szCs w:val="28"/>
        </w:rPr>
        <w:t>х</w:t>
      </w:r>
      <w:r w:rsidRPr="00734780">
        <w:rPr>
          <w:rFonts w:ascii="Times New Roman Tj" w:hAnsi="Times New Roman Tj"/>
          <w:sz w:val="28"/>
          <w:szCs w:val="28"/>
        </w:rPr>
        <w:t xml:space="preserve">о як </w:t>
      </w:r>
      <w:r>
        <w:rPr>
          <w:rFonts w:ascii="Times New Roman Tj" w:hAnsi="Times New Roman Tj"/>
          <w:sz w:val="28"/>
          <w:szCs w:val="28"/>
        </w:rPr>
        <w:t>х</w:t>
      </w:r>
      <w:r w:rsidRPr="00734780">
        <w:rPr>
          <w:rFonts w:ascii="Times New Roman Tj" w:hAnsi="Times New Roman Tj"/>
          <w:sz w:val="28"/>
          <w:szCs w:val="28"/>
        </w:rPr>
        <w:t xml:space="preserve">афта </w:t>
      </w:r>
      <w:r w:rsidRPr="00734780">
        <w:rPr>
          <w:sz w:val="28"/>
          <w:szCs w:val="28"/>
        </w:rPr>
        <w:t>қ</w:t>
      </w:r>
      <w:r w:rsidRPr="00734780">
        <w:rPr>
          <w:rFonts w:ascii="Times New Roman Tj" w:hAnsi="Times New Roman Tj"/>
          <w:sz w:val="28"/>
          <w:szCs w:val="28"/>
        </w:rPr>
        <w:t>алъаро ниго</w:t>
      </w:r>
      <w:r>
        <w:rPr>
          <w:rFonts w:ascii="Times New Roman Tj" w:hAnsi="Times New Roman Tj"/>
          <w:sz w:val="28"/>
          <w:szCs w:val="28"/>
        </w:rPr>
        <w:t>х</w:t>
      </w:r>
      <w:r w:rsidRPr="00734780">
        <w:rPr>
          <w:rFonts w:ascii="Times New Roman Tj" w:hAnsi="Times New Roman Tj"/>
          <w:sz w:val="28"/>
          <w:szCs w:val="28"/>
        </w:rPr>
        <w:t xml:space="preserve"> доштанд, вале лашкари гарони мусалла</w:t>
      </w:r>
      <w:r>
        <w:rPr>
          <w:rFonts w:ascii="Times New Roman Tj" w:hAnsi="Times New Roman Tj"/>
          <w:sz w:val="28"/>
          <w:szCs w:val="28"/>
        </w:rPr>
        <w:t>х</w:t>
      </w:r>
      <w:r w:rsidRPr="00734780">
        <w:rPr>
          <w:sz w:val="28"/>
          <w:szCs w:val="28"/>
        </w:rPr>
        <w:t>қ</w:t>
      </w:r>
      <w:r w:rsidRPr="00734780">
        <w:rPr>
          <w:rFonts w:ascii="Times New Roman Tj" w:hAnsi="Times New Roman Tj"/>
          <w:sz w:val="28"/>
          <w:szCs w:val="28"/>
        </w:rPr>
        <w:t>алъаро гирифт ва духтаронро тирборон кард. Чи</w:t>
      </w:r>
      <w:r>
        <w:rPr>
          <w:rFonts w:ascii="Times New Roman Tj" w:hAnsi="Times New Roman Tj"/>
          <w:sz w:val="28"/>
          <w:szCs w:val="28"/>
        </w:rPr>
        <w:t>х</w:t>
      </w:r>
      <w:r w:rsidRPr="00734780">
        <w:rPr>
          <w:rFonts w:ascii="Times New Roman Tj" w:hAnsi="Times New Roman Tj"/>
          <w:sz w:val="28"/>
          <w:szCs w:val="28"/>
        </w:rPr>
        <w:t>ил г</w:t>
      </w:r>
      <w:r>
        <w:rPr>
          <w:rFonts w:ascii="Times New Roman Tj" w:hAnsi="Times New Roman Tj"/>
          <w:sz w:val="28"/>
          <w:szCs w:val="28"/>
        </w:rPr>
        <w:t>у</w:t>
      </w:r>
      <w:r w:rsidRPr="00734780">
        <w:rPr>
          <w:rFonts w:ascii="Times New Roman Tj" w:hAnsi="Times New Roman Tj"/>
          <w:sz w:val="28"/>
          <w:szCs w:val="28"/>
        </w:rPr>
        <w:t>ри он</w:t>
      </w:r>
      <w:r>
        <w:rPr>
          <w:rFonts w:ascii="Times New Roman Tj" w:hAnsi="Times New Roman Tj"/>
          <w:sz w:val="28"/>
          <w:szCs w:val="28"/>
        </w:rPr>
        <w:t>х</w:t>
      </w:r>
      <w:r w:rsidRPr="00734780">
        <w:rPr>
          <w:rFonts w:ascii="Times New Roman Tj" w:hAnsi="Times New Roman Tj"/>
          <w:sz w:val="28"/>
          <w:szCs w:val="28"/>
        </w:rPr>
        <w:t xml:space="preserve">о то </w:t>
      </w:r>
      <w:r>
        <w:rPr>
          <w:rFonts w:ascii="Times New Roman Tj" w:hAnsi="Times New Roman Tj"/>
          <w:sz w:val="28"/>
          <w:szCs w:val="28"/>
        </w:rPr>
        <w:t>х</w:t>
      </w:r>
      <w:r w:rsidRPr="00734780">
        <w:rPr>
          <w:rFonts w:ascii="Times New Roman Tj" w:hAnsi="Times New Roman Tj"/>
          <w:sz w:val="28"/>
          <w:szCs w:val="28"/>
        </w:rPr>
        <w:t>ан</w:t>
      </w:r>
      <w:r>
        <w:rPr>
          <w:rFonts w:ascii="Times New Roman Tj" w:hAnsi="Times New Roman Tj"/>
          <w:sz w:val="28"/>
          <w:szCs w:val="28"/>
        </w:rPr>
        <w:t>у</w:t>
      </w:r>
      <w:r w:rsidRPr="00734780">
        <w:rPr>
          <w:rFonts w:ascii="Times New Roman Tj" w:hAnsi="Times New Roman Tj"/>
          <w:sz w:val="28"/>
          <w:szCs w:val="28"/>
        </w:rPr>
        <w:t>з бо</w:t>
      </w:r>
      <w:r w:rsidRPr="00734780">
        <w:rPr>
          <w:sz w:val="28"/>
          <w:szCs w:val="28"/>
        </w:rPr>
        <w:t>қ</w:t>
      </w:r>
      <w:r w:rsidRPr="00734780">
        <w:rPr>
          <w:rFonts w:ascii="Times New Roman Tj" w:hAnsi="Times New Roman Tj"/>
          <w:sz w:val="28"/>
          <w:szCs w:val="28"/>
        </w:rPr>
        <w:t>ист ва зиёратго</w:t>
      </w:r>
      <w:r>
        <w:rPr>
          <w:rFonts w:ascii="Times New Roman Tj" w:hAnsi="Times New Roman Tj"/>
          <w:sz w:val="28"/>
          <w:szCs w:val="28"/>
        </w:rPr>
        <w:t>х</w:t>
      </w:r>
      <w:r w:rsidRPr="00734780">
        <w:rPr>
          <w:rFonts w:ascii="Times New Roman Tj" w:hAnsi="Times New Roman Tj"/>
          <w:sz w:val="28"/>
          <w:szCs w:val="28"/>
        </w:rPr>
        <w:t xml:space="preserve">и мардум аст. </w:t>
      </w:r>
    </w:p>
    <w:p w:rsidR="00F7516F" w:rsidRPr="00734780" w:rsidRDefault="00F7516F" w:rsidP="00564D4F">
      <w:pPr>
        <w:spacing w:line="360" w:lineRule="auto"/>
        <w:ind w:firstLine="708"/>
        <w:jc w:val="both"/>
        <w:rPr>
          <w:rFonts w:ascii="Times New Roman Tj" w:hAnsi="Times New Roman Tj"/>
          <w:sz w:val="28"/>
          <w:szCs w:val="28"/>
        </w:rPr>
      </w:pPr>
      <w:r w:rsidRPr="00734780">
        <w:rPr>
          <w:rFonts w:ascii="Times New Roman Tj" w:hAnsi="Times New Roman Tj"/>
          <w:sz w:val="28"/>
          <w:szCs w:val="28"/>
        </w:rPr>
        <w:t>Сайё</w:t>
      </w:r>
      <w:r>
        <w:rPr>
          <w:rFonts w:ascii="Times New Roman Tj" w:hAnsi="Times New Roman Tj"/>
          <w:sz w:val="28"/>
          <w:szCs w:val="28"/>
        </w:rPr>
        <w:t>хон дар инч</w:t>
      </w:r>
      <w:r w:rsidRPr="00734780">
        <w:rPr>
          <w:rFonts w:ascii="Times New Roman Tj" w:hAnsi="Times New Roman Tj"/>
          <w:sz w:val="28"/>
          <w:szCs w:val="28"/>
        </w:rPr>
        <w:t>о ба зиёрат омада ба  рў</w:t>
      </w:r>
      <w:r>
        <w:rPr>
          <w:rFonts w:ascii="Times New Roman Tj" w:hAnsi="Times New Roman Tj"/>
          <w:sz w:val="28"/>
          <w:szCs w:val="28"/>
        </w:rPr>
        <w:t>х</w:t>
      </w:r>
      <w:r w:rsidRPr="00734780">
        <w:rPr>
          <w:rFonts w:ascii="Times New Roman Tj" w:hAnsi="Times New Roman Tj"/>
          <w:sz w:val="28"/>
          <w:szCs w:val="28"/>
        </w:rPr>
        <w:t xml:space="preserve">и поки чилдухтарони ватандўст дуо мехонанд. Ва  </w:t>
      </w:r>
      <w:r w:rsidRPr="00734780">
        <w:rPr>
          <w:sz w:val="28"/>
          <w:szCs w:val="28"/>
        </w:rPr>
        <w:t>қ</w:t>
      </w:r>
      <w:r w:rsidRPr="00734780">
        <w:rPr>
          <w:rFonts w:ascii="Times New Roman Tj" w:hAnsi="Times New Roman Tj"/>
          <w:sz w:val="28"/>
          <w:szCs w:val="28"/>
        </w:rPr>
        <w:t xml:space="preserve">ад- </w:t>
      </w:r>
      <w:r w:rsidRPr="00734780">
        <w:rPr>
          <w:sz w:val="28"/>
          <w:szCs w:val="28"/>
        </w:rPr>
        <w:t>қ</w:t>
      </w:r>
      <w:r w:rsidRPr="00734780">
        <w:rPr>
          <w:rFonts w:ascii="Times New Roman Tj" w:hAnsi="Times New Roman Tj"/>
          <w:sz w:val="28"/>
          <w:szCs w:val="28"/>
        </w:rPr>
        <w:t xml:space="preserve">ади дарёчаи Илису </w:t>
      </w:r>
      <w:r>
        <w:rPr>
          <w:rFonts w:ascii="Times New Roman Tj" w:hAnsi="Times New Roman Tj"/>
          <w:sz w:val="28"/>
          <w:szCs w:val="28"/>
        </w:rPr>
        <w:t>ч</w:t>
      </w:r>
      <w:r w:rsidRPr="00734780">
        <w:rPr>
          <w:rFonts w:ascii="Times New Roman Tj" w:hAnsi="Times New Roman Tj"/>
          <w:sz w:val="28"/>
          <w:szCs w:val="28"/>
        </w:rPr>
        <w:t xml:space="preserve">ониби гармчашма равон мешаванд. Чашма дар як </w:t>
      </w:r>
      <w:r>
        <w:rPr>
          <w:rFonts w:ascii="Times New Roman Tj" w:hAnsi="Times New Roman Tj"/>
          <w:sz w:val="28"/>
          <w:szCs w:val="28"/>
        </w:rPr>
        <w:t>ч</w:t>
      </w:r>
      <w:r w:rsidRPr="00734780">
        <w:rPr>
          <w:rFonts w:ascii="Times New Roman Tj" w:hAnsi="Times New Roman Tj"/>
          <w:sz w:val="28"/>
          <w:szCs w:val="28"/>
        </w:rPr>
        <w:t>ои хушманзари со</w:t>
      </w:r>
      <w:r>
        <w:rPr>
          <w:rFonts w:ascii="Times New Roman Tj" w:hAnsi="Times New Roman Tj"/>
          <w:sz w:val="28"/>
          <w:szCs w:val="28"/>
        </w:rPr>
        <w:t>х</w:t>
      </w:r>
      <w:r w:rsidRPr="00734780">
        <w:rPr>
          <w:rFonts w:ascii="Times New Roman Tj" w:hAnsi="Times New Roman Tj"/>
          <w:sz w:val="28"/>
          <w:szCs w:val="28"/>
        </w:rPr>
        <w:t>или дарёчаи к</w:t>
      </w:r>
      <w:r>
        <w:rPr>
          <w:rFonts w:ascii="Times New Roman Tj" w:hAnsi="Times New Roman Tj"/>
          <w:sz w:val="28"/>
          <w:szCs w:val="28"/>
        </w:rPr>
        <w:t>ухи</w:t>
      </w:r>
      <w:r w:rsidRPr="00734780">
        <w:rPr>
          <w:rFonts w:ascii="Times New Roman Tj" w:hAnsi="Times New Roman Tj"/>
          <w:sz w:val="28"/>
          <w:szCs w:val="28"/>
        </w:rPr>
        <w:t xml:space="preserve"> во</w:t>
      </w:r>
      <w:r w:rsidRPr="00734780">
        <w:rPr>
          <w:sz w:val="28"/>
          <w:szCs w:val="28"/>
        </w:rPr>
        <w:t>қ</w:t>
      </w:r>
      <w:r w:rsidRPr="00734780">
        <w:rPr>
          <w:rFonts w:ascii="Times New Roman Tj" w:hAnsi="Times New Roman Tj"/>
          <w:sz w:val="28"/>
          <w:szCs w:val="28"/>
        </w:rPr>
        <w:t>ест. Аз таги ду хоросанги якхела ду шохоби гарм фавворазанон баромада, поёнтар як</w:t>
      </w:r>
      <w:r>
        <w:rPr>
          <w:rFonts w:ascii="Times New Roman Tj" w:hAnsi="Times New Roman Tj"/>
          <w:sz w:val="28"/>
          <w:szCs w:val="28"/>
        </w:rPr>
        <w:t>ч</w:t>
      </w:r>
      <w:r w:rsidRPr="00734780">
        <w:rPr>
          <w:rFonts w:ascii="Times New Roman Tj" w:hAnsi="Times New Roman Tj"/>
          <w:sz w:val="28"/>
          <w:szCs w:val="28"/>
        </w:rPr>
        <w:t xml:space="preserve">о шуда, ба кўли пўшида мерезанд. Дар ин </w:t>
      </w:r>
      <w:r>
        <w:rPr>
          <w:rFonts w:ascii="Times New Roman Tj" w:hAnsi="Times New Roman Tj"/>
          <w:sz w:val="28"/>
          <w:szCs w:val="28"/>
        </w:rPr>
        <w:t>ч</w:t>
      </w:r>
      <w:r w:rsidRPr="00734780">
        <w:rPr>
          <w:rFonts w:ascii="Times New Roman Tj" w:hAnsi="Times New Roman Tj"/>
          <w:sz w:val="28"/>
          <w:szCs w:val="28"/>
        </w:rPr>
        <w:t>о идораи ро</w:t>
      </w:r>
      <w:r>
        <w:rPr>
          <w:rFonts w:ascii="Times New Roman Tj" w:hAnsi="Times New Roman Tj"/>
          <w:sz w:val="28"/>
          <w:szCs w:val="28"/>
        </w:rPr>
        <w:t>х</w:t>
      </w:r>
      <w:r w:rsidRPr="00734780">
        <w:rPr>
          <w:rFonts w:ascii="Times New Roman Tj" w:hAnsi="Times New Roman Tj"/>
          <w:sz w:val="28"/>
          <w:szCs w:val="28"/>
        </w:rPr>
        <w:t>созии но</w:t>
      </w:r>
      <w:r>
        <w:rPr>
          <w:rFonts w:ascii="Times New Roman Tj" w:hAnsi="Times New Roman Tj"/>
          <w:sz w:val="28"/>
          <w:szCs w:val="28"/>
        </w:rPr>
        <w:t>хия бинои начандон калоне бо рох</w:t>
      </w:r>
      <w:r w:rsidRPr="00734780">
        <w:rPr>
          <w:rFonts w:ascii="Times New Roman Tj" w:hAnsi="Times New Roman Tj"/>
          <w:sz w:val="28"/>
          <w:szCs w:val="28"/>
        </w:rPr>
        <w:t xml:space="preserve">рави мумфарш ва </w:t>
      </w:r>
      <w:r>
        <w:rPr>
          <w:rFonts w:ascii="Times New Roman Tj" w:hAnsi="Times New Roman Tj"/>
          <w:sz w:val="28"/>
          <w:szCs w:val="28"/>
        </w:rPr>
        <w:t>х</w:t>
      </w:r>
      <w:r w:rsidRPr="00734780">
        <w:rPr>
          <w:rFonts w:ascii="Times New Roman Tj" w:hAnsi="Times New Roman Tj"/>
          <w:sz w:val="28"/>
          <w:szCs w:val="28"/>
        </w:rPr>
        <w:t>авзи мураббаи зебо сохтааст. Атрофи бино мар</w:t>
      </w:r>
      <w:r w:rsidRPr="00734780">
        <w:rPr>
          <w:sz w:val="28"/>
          <w:szCs w:val="28"/>
        </w:rPr>
        <w:t>ғ</w:t>
      </w:r>
      <w:r>
        <w:rPr>
          <w:rFonts w:ascii="Times New Roman Tj" w:hAnsi="Times New Roman Tj"/>
          <w:sz w:val="28"/>
          <w:szCs w:val="28"/>
        </w:rPr>
        <w:t>зори сарсабз.</w:t>
      </w:r>
      <w:r w:rsidRPr="00734780">
        <w:rPr>
          <w:rFonts w:ascii="Times New Roman Tj" w:hAnsi="Times New Roman Tj"/>
          <w:sz w:val="28"/>
          <w:szCs w:val="28"/>
        </w:rPr>
        <w:t>Се хайма барои ниёзмандон дар хизмат</w:t>
      </w:r>
      <w:r>
        <w:rPr>
          <w:rFonts w:ascii="Times New Roman Tj" w:hAnsi="Times New Roman Tj"/>
          <w:sz w:val="28"/>
          <w:szCs w:val="28"/>
        </w:rPr>
        <w:t xml:space="preserve">аст. </w:t>
      </w:r>
      <w:r w:rsidRPr="00734780">
        <w:rPr>
          <w:rFonts w:ascii="Times New Roman Tj" w:hAnsi="Times New Roman Tj"/>
          <w:sz w:val="28"/>
          <w:szCs w:val="28"/>
        </w:rPr>
        <w:br/>
      </w:r>
    </w:p>
    <w:p w:rsidR="00F7516F" w:rsidRPr="00734780" w:rsidRDefault="00F7516F" w:rsidP="00734780">
      <w:pPr>
        <w:tabs>
          <w:tab w:val="left" w:pos="0"/>
        </w:tabs>
        <w:spacing w:line="360" w:lineRule="auto"/>
        <w:jc w:val="both"/>
        <w:rPr>
          <w:rFonts w:ascii="Times New Roman Tj" w:hAnsi="Times New Roman Tj"/>
          <w:sz w:val="28"/>
          <w:szCs w:val="28"/>
        </w:rPr>
      </w:pPr>
      <w:r w:rsidRPr="00734780">
        <w:rPr>
          <w:rFonts w:ascii="Times New Roman Tj" w:hAnsi="Times New Roman Tj"/>
          <w:sz w:val="28"/>
          <w:szCs w:val="28"/>
        </w:rPr>
        <w:t>Санаторияи   «Оби гарм» -</w:t>
      </w:r>
      <w:r>
        <w:rPr>
          <w:rFonts w:ascii="Times New Roman Tj" w:hAnsi="Times New Roman Tj"/>
          <w:sz w:val="28"/>
          <w:szCs w:val="28"/>
        </w:rPr>
        <w:t>100км  дуртар аз тарафи шарки шахри Душанбе дар води кух</w:t>
      </w:r>
      <w:r w:rsidRPr="00734780">
        <w:rPr>
          <w:rFonts w:ascii="Times New Roman Tj" w:hAnsi="Times New Roman Tj"/>
          <w:sz w:val="28"/>
          <w:szCs w:val="28"/>
        </w:rPr>
        <w:t>сори дарёи Оби</w:t>
      </w:r>
      <w:r>
        <w:rPr>
          <w:rFonts w:ascii="Times New Roman Tj" w:hAnsi="Times New Roman Tj"/>
          <w:sz w:val="28"/>
          <w:szCs w:val="28"/>
        </w:rPr>
        <w:t>айлак  дар баланди 1300м аз сатхи бахр ч</w:t>
      </w:r>
      <w:r w:rsidRPr="00734780">
        <w:rPr>
          <w:rFonts w:ascii="Times New Roman Tj" w:hAnsi="Times New Roman Tj"/>
          <w:sz w:val="28"/>
          <w:szCs w:val="28"/>
        </w:rPr>
        <w:t>ойгир мебошад .</w:t>
      </w:r>
    </w:p>
    <w:p w:rsidR="00F7516F" w:rsidRPr="00734780" w:rsidRDefault="00F7516F" w:rsidP="00734780">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Дар санатория беморих</w:t>
      </w:r>
      <w:r w:rsidRPr="00734780">
        <w:rPr>
          <w:rFonts w:ascii="Times New Roman Tj" w:hAnsi="Times New Roman Tj"/>
          <w:sz w:val="28"/>
          <w:szCs w:val="28"/>
        </w:rPr>
        <w:t xml:space="preserve">ои зеринро табобат мекунанд </w:t>
      </w:r>
      <w:r>
        <w:rPr>
          <w:rFonts w:ascii="Times New Roman Tj" w:hAnsi="Times New Roman Tj"/>
          <w:sz w:val="28"/>
          <w:szCs w:val="28"/>
        </w:rPr>
        <w:t>;-радикулит, полинервит ,касалихои пуст ,касалих</w:t>
      </w:r>
      <w:r w:rsidRPr="00734780">
        <w:rPr>
          <w:rFonts w:ascii="Times New Roman Tj" w:hAnsi="Times New Roman Tj"/>
          <w:sz w:val="28"/>
          <w:szCs w:val="28"/>
        </w:rPr>
        <w:t>ои безурриёт.</w:t>
      </w:r>
    </w:p>
    <w:p w:rsidR="00F7516F" w:rsidRPr="00734780" w:rsidRDefault="00F7516F" w:rsidP="00734780">
      <w:pPr>
        <w:tabs>
          <w:tab w:val="left" w:pos="0"/>
        </w:tabs>
        <w:spacing w:line="360" w:lineRule="auto"/>
        <w:jc w:val="both"/>
        <w:rPr>
          <w:rFonts w:ascii="Times New Roman Tj" w:hAnsi="Times New Roman Tj"/>
          <w:sz w:val="28"/>
          <w:szCs w:val="28"/>
        </w:rPr>
      </w:pPr>
      <w:r w:rsidRPr="00734780">
        <w:rPr>
          <w:rFonts w:ascii="Times New Roman Tj" w:hAnsi="Times New Roman Tj"/>
          <w:sz w:val="28"/>
          <w:szCs w:val="28"/>
        </w:rPr>
        <w:tab/>
        <w:t>Омили табобати санатор</w:t>
      </w:r>
      <w:r>
        <w:rPr>
          <w:rFonts w:ascii="Times New Roman Tj" w:hAnsi="Times New Roman Tj"/>
          <w:sz w:val="28"/>
          <w:szCs w:val="28"/>
        </w:rPr>
        <w:t>ия ин оби маъдани зери замини (х</w:t>
      </w:r>
      <w:r w:rsidRPr="00734780">
        <w:rPr>
          <w:rFonts w:ascii="Times New Roman Tj" w:hAnsi="Times New Roman Tj"/>
          <w:sz w:val="28"/>
          <w:szCs w:val="28"/>
        </w:rPr>
        <w:t>арораташ40-50г</w:t>
      </w:r>
      <w:r>
        <w:rPr>
          <w:rFonts w:ascii="Times New Roman Tj" w:hAnsi="Times New Roman Tj"/>
          <w:sz w:val="28"/>
          <w:szCs w:val="28"/>
        </w:rPr>
        <w:t>радус С) мебошад. Санатория 100ч</w:t>
      </w:r>
      <w:r w:rsidRPr="00734780">
        <w:rPr>
          <w:rFonts w:ascii="Times New Roman Tj" w:hAnsi="Times New Roman Tj"/>
          <w:sz w:val="28"/>
          <w:szCs w:val="28"/>
        </w:rPr>
        <w:t>ой дарод ва тамоми сол кор мекунад .</w:t>
      </w:r>
    </w:p>
    <w:p w:rsidR="00F7516F" w:rsidRPr="00734780" w:rsidRDefault="00F7516F" w:rsidP="00734780">
      <w:pPr>
        <w:tabs>
          <w:tab w:val="left" w:pos="0"/>
        </w:tabs>
        <w:spacing w:line="360" w:lineRule="auto"/>
        <w:jc w:val="both"/>
        <w:rPr>
          <w:rFonts w:ascii="Times New Roman Tj" w:hAnsi="Times New Roman Tj"/>
          <w:sz w:val="28"/>
          <w:szCs w:val="28"/>
        </w:rPr>
      </w:pPr>
      <w:r w:rsidRPr="00734780">
        <w:rPr>
          <w:rFonts w:ascii="Times New Roman Tj" w:hAnsi="Times New Roman Tj"/>
          <w:sz w:val="28"/>
          <w:szCs w:val="28"/>
        </w:rPr>
        <w:tab/>
        <w:t>Санатори</w:t>
      </w:r>
      <w:r>
        <w:rPr>
          <w:rFonts w:ascii="Times New Roman Tj" w:hAnsi="Times New Roman Tj"/>
          <w:sz w:val="28"/>
          <w:szCs w:val="28"/>
        </w:rPr>
        <w:t>яи  «Зумрад» -10км дуртар аз шах</w:t>
      </w:r>
      <w:r w:rsidRPr="00734780">
        <w:rPr>
          <w:rFonts w:ascii="Times New Roman Tj" w:hAnsi="Times New Roman Tj"/>
          <w:sz w:val="28"/>
          <w:szCs w:val="28"/>
        </w:rPr>
        <w:t>ри</w:t>
      </w:r>
      <w:r>
        <w:rPr>
          <w:rFonts w:ascii="Times New Roman Tj" w:hAnsi="Times New Roman Tj"/>
          <w:sz w:val="28"/>
          <w:szCs w:val="28"/>
        </w:rPr>
        <w:t xml:space="preserve"> Исфара дар баланди 800м аз сатхи бахр ч</w:t>
      </w:r>
      <w:r w:rsidRPr="00734780">
        <w:rPr>
          <w:rFonts w:ascii="Times New Roman Tj" w:hAnsi="Times New Roman Tj"/>
          <w:sz w:val="28"/>
          <w:szCs w:val="28"/>
        </w:rPr>
        <w:t>ойгир мебошад.Калонт</w:t>
      </w:r>
      <w:r>
        <w:rPr>
          <w:rFonts w:ascii="Times New Roman Tj" w:hAnsi="Times New Roman Tj"/>
          <w:sz w:val="28"/>
          <w:szCs w:val="28"/>
        </w:rPr>
        <w:t>арин санатория дар Осиёи Марказиба хисоб меравад. Омили асоси табобати ин санатория муолич</w:t>
      </w:r>
      <w:r w:rsidRPr="00734780">
        <w:rPr>
          <w:rFonts w:ascii="Times New Roman Tj" w:hAnsi="Times New Roman Tj"/>
          <w:sz w:val="28"/>
          <w:szCs w:val="28"/>
        </w:rPr>
        <w:t>а бо лойи шифобахш. Санатория</w:t>
      </w:r>
      <w:r>
        <w:rPr>
          <w:rFonts w:ascii="Times New Roman Tj" w:hAnsi="Times New Roman Tj"/>
          <w:sz w:val="28"/>
          <w:szCs w:val="28"/>
        </w:rPr>
        <w:t xml:space="preserve"> тамоми сол кор мекунад ва 350 ч</w:t>
      </w:r>
      <w:r w:rsidRPr="00734780">
        <w:rPr>
          <w:rFonts w:ascii="Times New Roman Tj" w:hAnsi="Times New Roman Tj"/>
          <w:sz w:val="28"/>
          <w:szCs w:val="28"/>
        </w:rPr>
        <w:t>ой дорад.</w:t>
      </w:r>
    </w:p>
    <w:p w:rsidR="00F7516F" w:rsidRPr="00734780" w:rsidRDefault="00F7516F" w:rsidP="00734780">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Санаторияи    «Хаватог» -маънои калимаи хаватог; -хавои кухи</w:t>
      </w:r>
      <w:r w:rsidRPr="00734780">
        <w:rPr>
          <w:rFonts w:ascii="Times New Roman Tj" w:hAnsi="Times New Roman Tj"/>
          <w:sz w:val="28"/>
          <w:szCs w:val="28"/>
        </w:rPr>
        <w:t>и  мебошад, 96 км</w:t>
      </w:r>
      <w:r>
        <w:rPr>
          <w:rFonts w:ascii="Times New Roman Tj" w:hAnsi="Times New Roman Tj"/>
          <w:sz w:val="28"/>
          <w:szCs w:val="28"/>
        </w:rPr>
        <w:t xml:space="preserve"> дуртар аз шахри Хучанд ва 24км дуртар аз шах</w:t>
      </w:r>
      <w:r w:rsidRPr="00734780">
        <w:rPr>
          <w:rFonts w:ascii="Times New Roman Tj" w:hAnsi="Times New Roman Tj"/>
          <w:sz w:val="28"/>
          <w:szCs w:val="28"/>
        </w:rPr>
        <w:t>ри И</w:t>
      </w:r>
      <w:r>
        <w:rPr>
          <w:rFonts w:ascii="Times New Roman Tj" w:hAnsi="Times New Roman Tj"/>
          <w:sz w:val="28"/>
          <w:szCs w:val="28"/>
        </w:rPr>
        <w:t>старавшан ч</w:t>
      </w:r>
      <w:r w:rsidRPr="00734780">
        <w:rPr>
          <w:rFonts w:ascii="Times New Roman Tj" w:hAnsi="Times New Roman Tj"/>
          <w:sz w:val="28"/>
          <w:szCs w:val="28"/>
        </w:rPr>
        <w:t>ойгир мебошад.</w:t>
      </w:r>
      <w:r>
        <w:rPr>
          <w:rFonts w:ascii="Times New Roman Tj" w:hAnsi="Times New Roman Tj"/>
          <w:sz w:val="28"/>
          <w:szCs w:val="28"/>
        </w:rPr>
        <w:t>Санатория барои табобати касалих</w:t>
      </w:r>
      <w:r w:rsidRPr="00734780">
        <w:rPr>
          <w:rFonts w:ascii="Times New Roman Tj" w:hAnsi="Times New Roman Tj"/>
          <w:sz w:val="28"/>
          <w:szCs w:val="28"/>
        </w:rPr>
        <w:t>ои ме</w:t>
      </w:r>
      <w:r>
        <w:rPr>
          <w:rFonts w:ascii="Times New Roman Tj" w:hAnsi="Times New Roman Tj"/>
          <w:sz w:val="28"/>
          <w:szCs w:val="28"/>
        </w:rPr>
        <w:t>ъдаву рўда, низоми асаб, касалихои пўст ва дигар намуди касалих</w:t>
      </w:r>
      <w:r w:rsidRPr="00734780">
        <w:rPr>
          <w:rFonts w:ascii="Times New Roman Tj" w:hAnsi="Times New Roman Tj"/>
          <w:sz w:val="28"/>
          <w:szCs w:val="28"/>
        </w:rPr>
        <w:t>оро</w:t>
      </w:r>
      <w:r>
        <w:rPr>
          <w:rFonts w:ascii="Times New Roman Tj" w:hAnsi="Times New Roman Tj"/>
          <w:sz w:val="28"/>
          <w:szCs w:val="28"/>
        </w:rPr>
        <w:t xml:space="preserve"> табобат мекунад.Санатория 155-ч</w:t>
      </w:r>
      <w:r w:rsidRPr="00734780">
        <w:rPr>
          <w:rFonts w:ascii="Times New Roman Tj" w:hAnsi="Times New Roman Tj"/>
          <w:sz w:val="28"/>
          <w:szCs w:val="28"/>
        </w:rPr>
        <w:t>ой  дорад.Омили асоси т</w:t>
      </w:r>
      <w:r>
        <w:rPr>
          <w:rFonts w:ascii="Times New Roman Tj" w:hAnsi="Times New Roman Tj"/>
          <w:sz w:val="28"/>
          <w:szCs w:val="28"/>
        </w:rPr>
        <w:t>абобати он ин оби зери замини (х</w:t>
      </w:r>
      <w:r w:rsidRPr="00734780">
        <w:rPr>
          <w:rFonts w:ascii="Times New Roman Tj" w:hAnsi="Times New Roman Tj"/>
          <w:sz w:val="28"/>
          <w:szCs w:val="28"/>
        </w:rPr>
        <w:t>арораташ51-55гр С) дарбар мегирад, азоти-мет</w:t>
      </w:r>
      <w:r>
        <w:rPr>
          <w:rFonts w:ascii="Times New Roman Tj" w:hAnsi="Times New Roman Tj"/>
          <w:sz w:val="28"/>
          <w:szCs w:val="28"/>
        </w:rPr>
        <w:t>ан ,хлориди –гидрокарбонат , обх</w:t>
      </w:r>
      <w:r w:rsidRPr="00734780">
        <w:rPr>
          <w:rFonts w:ascii="Times New Roman Tj" w:hAnsi="Times New Roman Tj"/>
          <w:sz w:val="28"/>
          <w:szCs w:val="28"/>
        </w:rPr>
        <w:t>ои натри  мебошад .</w:t>
      </w:r>
    </w:p>
    <w:p w:rsidR="00F7516F" w:rsidRPr="00734780" w:rsidRDefault="00F7516F" w:rsidP="00734780">
      <w:pPr>
        <w:tabs>
          <w:tab w:val="left" w:pos="0"/>
        </w:tabs>
        <w:spacing w:line="360" w:lineRule="auto"/>
        <w:jc w:val="both"/>
        <w:rPr>
          <w:rFonts w:ascii="Times New Roman Tj" w:hAnsi="Times New Roman Tj"/>
          <w:sz w:val="28"/>
          <w:szCs w:val="28"/>
        </w:rPr>
      </w:pPr>
      <w:r w:rsidRPr="00734780">
        <w:rPr>
          <w:rFonts w:ascii="Times New Roman Tj" w:hAnsi="Times New Roman Tj"/>
          <w:sz w:val="28"/>
          <w:szCs w:val="28"/>
        </w:rPr>
        <w:tab/>
        <w:t>Санатор</w:t>
      </w:r>
      <w:r>
        <w:rPr>
          <w:rFonts w:ascii="Times New Roman Tj" w:hAnsi="Times New Roman Tj"/>
          <w:sz w:val="28"/>
          <w:szCs w:val="28"/>
        </w:rPr>
        <w:t>ияи Уро-теппа -6км дуртар аз шахри Истаравшони Вилояти Сугд дар баландии 100м аз сатхи бахр ч</w:t>
      </w:r>
      <w:r w:rsidRPr="00734780">
        <w:rPr>
          <w:rFonts w:ascii="Times New Roman Tj" w:hAnsi="Times New Roman Tj"/>
          <w:sz w:val="28"/>
          <w:szCs w:val="28"/>
        </w:rPr>
        <w:t>ойгир мебошад.Санатория тамоми со</w:t>
      </w:r>
      <w:r>
        <w:rPr>
          <w:rFonts w:ascii="Times New Roman Tj" w:hAnsi="Times New Roman Tj"/>
          <w:sz w:val="28"/>
          <w:szCs w:val="28"/>
        </w:rPr>
        <w:t>л кор мекунад дар зимистон 150 чой ва дар тобистон 250ч</w:t>
      </w:r>
      <w:r w:rsidRPr="00734780">
        <w:rPr>
          <w:rFonts w:ascii="Times New Roman Tj" w:hAnsi="Times New Roman Tj"/>
          <w:sz w:val="28"/>
          <w:szCs w:val="28"/>
        </w:rPr>
        <w:t xml:space="preserve">ой дорад.  </w:t>
      </w:r>
      <w:r>
        <w:rPr>
          <w:rFonts w:ascii="Times New Roman Tj" w:hAnsi="Times New Roman Tj"/>
          <w:sz w:val="28"/>
          <w:szCs w:val="28"/>
        </w:rPr>
        <w:t>Дар санатория беморихои низоми асаб,низоми рагх</w:t>
      </w:r>
      <w:r w:rsidRPr="00734780">
        <w:rPr>
          <w:rFonts w:ascii="Times New Roman Tj" w:hAnsi="Times New Roman Tj"/>
          <w:sz w:val="28"/>
          <w:szCs w:val="28"/>
        </w:rPr>
        <w:t>ои хунгарди дилро табобат мекунанд .</w:t>
      </w:r>
    </w:p>
    <w:p w:rsidR="00F7516F" w:rsidRPr="00734780" w:rsidRDefault="00F7516F" w:rsidP="00734780">
      <w:pPr>
        <w:tabs>
          <w:tab w:val="left" w:pos="0"/>
        </w:tabs>
        <w:spacing w:line="360" w:lineRule="auto"/>
        <w:jc w:val="both"/>
        <w:rPr>
          <w:rFonts w:ascii="Times New Roman Tj" w:hAnsi="Times New Roman Tj"/>
          <w:sz w:val="28"/>
          <w:szCs w:val="28"/>
        </w:rPr>
      </w:pPr>
      <w:r>
        <w:rPr>
          <w:rFonts w:ascii="Times New Roman Tj" w:hAnsi="Times New Roman Tj"/>
          <w:sz w:val="28"/>
          <w:szCs w:val="28"/>
        </w:rPr>
        <w:tab/>
        <w:t>Хонаи истирох</w:t>
      </w:r>
      <w:r w:rsidRPr="00734780">
        <w:rPr>
          <w:rFonts w:ascii="Times New Roman Tj" w:hAnsi="Times New Roman Tj"/>
          <w:sz w:val="28"/>
          <w:szCs w:val="28"/>
        </w:rPr>
        <w:t>атї</w:t>
      </w:r>
      <w:r>
        <w:rPr>
          <w:rFonts w:ascii="Times New Roman Tj" w:hAnsi="Times New Roman Tj"/>
          <w:sz w:val="28"/>
          <w:szCs w:val="28"/>
        </w:rPr>
        <w:t>и  дарёи Кайроккум  -12км дуртар аз шахри Хучанд дар сох</w:t>
      </w:r>
      <w:r w:rsidRPr="00734780">
        <w:rPr>
          <w:rFonts w:ascii="Times New Roman Tj" w:hAnsi="Times New Roman Tj"/>
          <w:sz w:val="28"/>
          <w:szCs w:val="28"/>
        </w:rPr>
        <w:t>или обанбори сунъи сохт</w:t>
      </w:r>
      <w:r>
        <w:rPr>
          <w:rFonts w:ascii="Times New Roman Tj" w:hAnsi="Times New Roman Tj"/>
          <w:sz w:val="28"/>
          <w:szCs w:val="28"/>
        </w:rPr>
        <w:t>а шудааст.Маънои калимаи кайрокк</w:t>
      </w:r>
      <w:r w:rsidRPr="00734780">
        <w:rPr>
          <w:rFonts w:ascii="Times New Roman Tj" w:hAnsi="Times New Roman Tj"/>
          <w:sz w:val="28"/>
          <w:szCs w:val="28"/>
        </w:rPr>
        <w:t>ум (б</w:t>
      </w:r>
      <w:r>
        <w:rPr>
          <w:rFonts w:ascii="Times New Roman Tj" w:hAnsi="Times New Roman Tj"/>
          <w:sz w:val="28"/>
          <w:szCs w:val="28"/>
        </w:rPr>
        <w:t>иёбони  санглох) мебошад.Барои к</w:t>
      </w:r>
      <w:r w:rsidRPr="00734780">
        <w:rPr>
          <w:rFonts w:ascii="Times New Roman Tj" w:hAnsi="Times New Roman Tj"/>
          <w:sz w:val="28"/>
          <w:szCs w:val="28"/>
        </w:rPr>
        <w:t>абул ва хизматрасони тур</w:t>
      </w:r>
      <w:r>
        <w:rPr>
          <w:rFonts w:ascii="Times New Roman Tj" w:hAnsi="Times New Roman Tj"/>
          <w:sz w:val="28"/>
          <w:szCs w:val="28"/>
        </w:rPr>
        <w:t>истон дар мавсими тобистона 346 чой ва барои тамоми сол 60чой пешниход шудааст.Вобаста  ба маълумотх</w:t>
      </w:r>
      <w:r w:rsidRPr="00734780">
        <w:rPr>
          <w:rFonts w:ascii="Times New Roman Tj" w:hAnsi="Times New Roman Tj"/>
          <w:sz w:val="28"/>
          <w:szCs w:val="28"/>
        </w:rPr>
        <w:t>ои ом</w:t>
      </w:r>
      <w:r>
        <w:rPr>
          <w:rFonts w:ascii="Times New Roman Tj" w:hAnsi="Times New Roman Tj"/>
          <w:sz w:val="28"/>
          <w:szCs w:val="28"/>
        </w:rPr>
        <w:t>ори дар соли 2007  барои истирохат ба Кайроккум сайёхони хорич</w:t>
      </w:r>
      <w:r w:rsidRPr="00734780">
        <w:rPr>
          <w:rFonts w:ascii="Times New Roman Tj" w:hAnsi="Times New Roman Tj"/>
          <w:sz w:val="28"/>
          <w:szCs w:val="28"/>
        </w:rPr>
        <w:t>и 78 нафарро ташкил дод, аммо ин шумора</w:t>
      </w:r>
      <w:r>
        <w:rPr>
          <w:rFonts w:ascii="Times New Roman Tj" w:hAnsi="Times New Roman Tj"/>
          <w:sz w:val="28"/>
          <w:szCs w:val="28"/>
        </w:rPr>
        <w:t>и умуми намебошад, шумораи сайёх</w:t>
      </w:r>
      <w:r w:rsidRPr="00734780">
        <w:rPr>
          <w:rFonts w:ascii="Times New Roman Tj" w:hAnsi="Times New Roman Tj"/>
          <w:sz w:val="28"/>
          <w:szCs w:val="28"/>
        </w:rPr>
        <w:t xml:space="preserve">они дохили бошад 7119 нафарро ташкил </w:t>
      </w:r>
      <w:r>
        <w:rPr>
          <w:rFonts w:ascii="Times New Roman Tj" w:hAnsi="Times New Roman Tj"/>
          <w:sz w:val="28"/>
          <w:szCs w:val="28"/>
        </w:rPr>
        <w:t>дод, расман ба к</w:t>
      </w:r>
      <w:r w:rsidRPr="00734780">
        <w:rPr>
          <w:rFonts w:ascii="Times New Roman Tj" w:hAnsi="Times New Roman Tj"/>
          <w:sz w:val="28"/>
          <w:szCs w:val="28"/>
        </w:rPr>
        <w:t>айд гирифта шудааст, зиёда</w:t>
      </w:r>
      <w:r>
        <w:rPr>
          <w:rFonts w:ascii="Times New Roman Tj" w:hAnsi="Times New Roman Tj"/>
          <w:sz w:val="28"/>
          <w:szCs w:val="28"/>
        </w:rPr>
        <w:t xml:space="preserve"> аз 37000  нафар як рўза истирох</w:t>
      </w:r>
      <w:r w:rsidRPr="00734780">
        <w:rPr>
          <w:rFonts w:ascii="Times New Roman Tj" w:hAnsi="Times New Roman Tj"/>
          <w:sz w:val="28"/>
          <w:szCs w:val="28"/>
        </w:rPr>
        <w:t>ат намуданд.</w:t>
      </w:r>
    </w:p>
    <w:p w:rsidR="00F7516F" w:rsidRDefault="00F7516F" w:rsidP="001D34C2">
      <w:pPr>
        <w:spacing w:before="100" w:beforeAutospacing="1" w:after="100" w:afterAutospacing="1" w:line="360" w:lineRule="auto"/>
        <w:ind w:firstLine="708"/>
        <w:jc w:val="both"/>
        <w:rPr>
          <w:rFonts w:ascii="Times New Roman Tj" w:hAnsi="Times New Roman Tj"/>
          <w:sz w:val="28"/>
          <w:szCs w:val="28"/>
        </w:rPr>
      </w:pPr>
      <w:r>
        <w:rPr>
          <w:rFonts w:ascii="Times New Roman Tj" w:hAnsi="Times New Roman Tj"/>
          <w:sz w:val="28"/>
          <w:szCs w:val="28"/>
        </w:rPr>
        <w:t>3.Ташкили  самараноки истирохату  фарогат  ва  даромадноки  аз  ин  соха.</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Вокеъан чумњурии офтобрўя ва хамеша бахорамон, Точ</w:t>
      </w:r>
      <w:r w:rsidRPr="001D34C2">
        <w:rPr>
          <w:rFonts w:ascii="Times New Roman Tj" w:hAnsi="Times New Roman Tj"/>
          <w:sz w:val="28"/>
          <w:szCs w:val="28"/>
        </w:rPr>
        <w:t>икисто</w:t>
      </w:r>
      <w:r>
        <w:rPr>
          <w:rFonts w:ascii="Times New Roman Tj" w:hAnsi="Times New Roman Tj"/>
          <w:sz w:val="28"/>
          <w:szCs w:val="28"/>
        </w:rPr>
        <w:t>н, бо табияти нотакрору афсонави, куххои сарбафалаккашида, водихои сарсабзу фарох, рудои шухи кухи, оби чашмах</w:t>
      </w:r>
      <w:r w:rsidRPr="001D34C2">
        <w:rPr>
          <w:rFonts w:ascii="Times New Roman Tj" w:hAnsi="Times New Roman Tj"/>
          <w:sz w:val="28"/>
          <w:szCs w:val="28"/>
        </w:rPr>
        <w:t>ои софу зулол ва мусаффо</w:t>
      </w:r>
      <w:r>
        <w:rPr>
          <w:rFonts w:ascii="Times New Roman Tj" w:hAnsi="Times New Roman Tj"/>
          <w:sz w:val="28"/>
          <w:szCs w:val="28"/>
        </w:rPr>
        <w:t>и худ, Швейтсарияро пеши назар ч</w:t>
      </w:r>
      <w:r w:rsidRPr="001D34C2">
        <w:rPr>
          <w:rFonts w:ascii="Times New Roman Tj" w:hAnsi="Times New Roman Tj"/>
          <w:sz w:val="28"/>
          <w:szCs w:val="28"/>
        </w:rPr>
        <w:t>илвагар месоз</w:t>
      </w:r>
      <w:r>
        <w:rPr>
          <w:rFonts w:ascii="Times New Roman Tj" w:hAnsi="Times New Roman Tj"/>
          <w:sz w:val="28"/>
          <w:szCs w:val="28"/>
        </w:rPr>
        <w:t>ад. Ва аз ру дар Чумхуриямон имкониятхои фаровони рушди туризм вучуд дорад. Зеро манзарахои афсунгари Кухистони Бадахшон, дарёхои Варзобу Ромит, Балчувону Сарихосор, ёдгорихои кадимаи Саразм, мамнугоххои таърихии Хисор, ки тач</w:t>
      </w:r>
      <w:r w:rsidRPr="001D34C2">
        <w:rPr>
          <w:rFonts w:ascii="Times New Roman Tj" w:hAnsi="Times New Roman Tj"/>
          <w:sz w:val="28"/>
          <w:szCs w:val="28"/>
        </w:rPr>
        <w:t>ассумгари тамаддуни бузурги м</w:t>
      </w:r>
      <w:r>
        <w:rPr>
          <w:rFonts w:ascii="Times New Roman Tj" w:hAnsi="Times New Roman Tj"/>
          <w:sz w:val="28"/>
          <w:szCs w:val="28"/>
        </w:rPr>
        <w:t>иллатамон мебошад, таваччухи хазорон сайёхони хоричиро ба худ ч</w:t>
      </w:r>
      <w:r w:rsidRPr="001D34C2">
        <w:rPr>
          <w:rFonts w:ascii="Times New Roman Tj" w:hAnsi="Times New Roman Tj"/>
          <w:sz w:val="28"/>
          <w:szCs w:val="28"/>
        </w:rPr>
        <w:t xml:space="preserve">алб намудаанд. </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Сохаи туризм яке аз сохахои сердаромад ва гани гардонидашудаи бучаи мамлакат ба хисоб рафта, омили мухими рушди шукуфоии некуахволии чумхури, хох</w:t>
      </w:r>
      <w:r w:rsidRPr="001D34C2">
        <w:rPr>
          <w:rFonts w:ascii="Times New Roman Tj" w:hAnsi="Times New Roman Tj"/>
          <w:sz w:val="28"/>
          <w:szCs w:val="28"/>
        </w:rPr>
        <w:t xml:space="preserve">ад шуд. </w:t>
      </w:r>
    </w:p>
    <w:p w:rsidR="00F7516F" w:rsidRDefault="00F7516F" w:rsidP="001D34C2">
      <w:pPr>
        <w:spacing w:after="120" w:line="360" w:lineRule="auto"/>
        <w:ind w:firstLine="283"/>
        <w:jc w:val="both"/>
        <w:rPr>
          <w:rFonts w:ascii="Times New Roman Tj" w:hAnsi="Times New Roman Tj"/>
          <w:sz w:val="28"/>
          <w:szCs w:val="28"/>
        </w:rPr>
      </w:pPr>
      <w:r w:rsidRPr="001D34C2">
        <w:rPr>
          <w:rFonts w:ascii="Times New Roman Tj" w:hAnsi="Times New Roman Tj"/>
          <w:sz w:val="28"/>
          <w:szCs w:val="28"/>
        </w:rPr>
        <w:t xml:space="preserve"> Бо назардошти оне, ки </w:t>
      </w:r>
      <w:r>
        <w:rPr>
          <w:rFonts w:ascii="Times New Roman Tj" w:hAnsi="Times New Roman Tj"/>
          <w:sz w:val="28"/>
          <w:szCs w:val="28"/>
        </w:rPr>
        <w:t>туризм яке аз сохахои афзалиятноки иктисодиёти Чумхурии Точикистон мебошад, Хукумати Чумхурии Точикистон бо максади рушди ин соха як катор чораю тадбирх</w:t>
      </w:r>
      <w:r w:rsidRPr="001D34C2">
        <w:rPr>
          <w:rFonts w:ascii="Times New Roman Tj" w:hAnsi="Times New Roman Tj"/>
          <w:sz w:val="28"/>
          <w:szCs w:val="28"/>
        </w:rPr>
        <w:t>ои</w:t>
      </w:r>
      <w:r>
        <w:rPr>
          <w:rFonts w:ascii="Times New Roman Tj" w:hAnsi="Times New Roman Tj"/>
          <w:sz w:val="28"/>
          <w:szCs w:val="28"/>
        </w:rPr>
        <w:t xml:space="preserve"> мушахас меандешад. Он барои бехдошти вазъи иншооти туристи</w:t>
      </w:r>
      <w:r w:rsidRPr="001D34C2">
        <w:rPr>
          <w:rFonts w:ascii="Times New Roman Tj" w:hAnsi="Times New Roman Tj"/>
          <w:sz w:val="28"/>
          <w:szCs w:val="28"/>
        </w:rPr>
        <w:t>, бахсус</w:t>
      </w:r>
      <w:r>
        <w:rPr>
          <w:rFonts w:ascii="Times New Roman Tj" w:hAnsi="Times New Roman Tj"/>
          <w:sz w:val="28"/>
          <w:szCs w:val="28"/>
        </w:rPr>
        <w:t xml:space="preserve"> таъмиру ташдиди иншооти туристи</w:t>
      </w:r>
      <w:r w:rsidRPr="001D34C2">
        <w:rPr>
          <w:rFonts w:ascii="Times New Roman Tj" w:hAnsi="Times New Roman Tj"/>
          <w:sz w:val="28"/>
          <w:szCs w:val="28"/>
        </w:rPr>
        <w:t>, љ</w:t>
      </w:r>
      <w:r>
        <w:rPr>
          <w:rFonts w:ascii="Times New Roman Tj" w:hAnsi="Times New Roman Tj"/>
          <w:sz w:val="28"/>
          <w:szCs w:val="28"/>
        </w:rPr>
        <w:t>алби сайёхони хоричи</w:t>
      </w:r>
      <w:r w:rsidRPr="001D34C2">
        <w:rPr>
          <w:rFonts w:ascii="Times New Roman Tj" w:hAnsi="Times New Roman Tj"/>
          <w:sz w:val="28"/>
          <w:szCs w:val="28"/>
        </w:rPr>
        <w:t xml:space="preserve"> ба кишвар ва дар за</w:t>
      </w:r>
      <w:r>
        <w:rPr>
          <w:rFonts w:ascii="Times New Roman Tj" w:hAnsi="Times New Roman Tj"/>
          <w:sz w:val="28"/>
          <w:szCs w:val="28"/>
        </w:rPr>
        <w:t>минаи он табдил гардонидани Чумхурии Точикистон ба яке аз кишвархои туристи дар микёси чахон, дар чодаи Шохрох</w:t>
      </w:r>
      <w:r w:rsidRPr="001D34C2">
        <w:rPr>
          <w:rFonts w:ascii="Times New Roman Tj" w:hAnsi="Times New Roman Tj"/>
          <w:sz w:val="28"/>
          <w:szCs w:val="28"/>
        </w:rPr>
        <w:t>и Абреши</w:t>
      </w:r>
      <w:r>
        <w:rPr>
          <w:rFonts w:ascii="Times New Roman Tj" w:hAnsi="Times New Roman Tj"/>
          <w:sz w:val="28"/>
          <w:szCs w:val="28"/>
        </w:rPr>
        <w:t xml:space="preserve">м мусоидат менамояд.  </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Точикистон ба комёбих</w:t>
      </w:r>
      <w:r w:rsidRPr="001D34C2">
        <w:rPr>
          <w:rFonts w:ascii="Times New Roman Tj" w:hAnsi="Times New Roman Tj"/>
          <w:sz w:val="28"/>
          <w:szCs w:val="28"/>
        </w:rPr>
        <w:t>ои назаррас ноил гардида</w:t>
      </w:r>
      <w:r>
        <w:rPr>
          <w:rFonts w:ascii="Times New Roman Tj" w:hAnsi="Times New Roman Tj"/>
          <w:sz w:val="28"/>
          <w:szCs w:val="28"/>
        </w:rPr>
        <w:t>аст ва сол аз сол  шумораи сайёхони хоричи ба Чумхурии Точ</w:t>
      </w:r>
      <w:r w:rsidRPr="001D34C2">
        <w:rPr>
          <w:rFonts w:ascii="Times New Roman Tj" w:hAnsi="Times New Roman Tj"/>
          <w:sz w:val="28"/>
          <w:szCs w:val="28"/>
        </w:rPr>
        <w:t>икистон зиёд шуда истодааст, яъне соли 1997-2100: 1998-3190: 2000-76</w:t>
      </w:r>
      <w:r>
        <w:rPr>
          <w:rFonts w:ascii="Times New Roman Tj" w:hAnsi="Times New Roman Tj"/>
          <w:sz w:val="28"/>
          <w:szCs w:val="28"/>
        </w:rPr>
        <w:t>73: 2002-6314: 2004-14297, сайёхи хоричи</w:t>
      </w:r>
      <w:r w:rsidRPr="001D34C2">
        <w:rPr>
          <w:rFonts w:ascii="Times New Roman Tj" w:hAnsi="Times New Roman Tj"/>
          <w:sz w:val="28"/>
          <w:szCs w:val="28"/>
        </w:rPr>
        <w:t xml:space="preserve"> ба</w:t>
      </w:r>
      <w:r>
        <w:rPr>
          <w:rFonts w:ascii="Times New Roman Tj" w:hAnsi="Times New Roman Tj"/>
          <w:sz w:val="28"/>
          <w:szCs w:val="28"/>
        </w:rPr>
        <w:t xml:space="preserve"> чумхурии Точ</w:t>
      </w:r>
      <w:r w:rsidRPr="001D34C2">
        <w:rPr>
          <w:rFonts w:ascii="Times New Roman Tj" w:hAnsi="Times New Roman Tj"/>
          <w:sz w:val="28"/>
          <w:szCs w:val="28"/>
        </w:rPr>
        <w:t>ики</w:t>
      </w:r>
      <w:r>
        <w:rPr>
          <w:rFonts w:ascii="Times New Roman Tj" w:hAnsi="Times New Roman Tj"/>
          <w:sz w:val="28"/>
          <w:szCs w:val="28"/>
        </w:rPr>
        <w:t>стон ташриф овардааст. Маълумотхои мавчуда хачми хизматрасонихои ширкатхои туристи ва сохах</w:t>
      </w:r>
      <w:r w:rsidRPr="001D34C2">
        <w:rPr>
          <w:rFonts w:ascii="Times New Roman Tj" w:hAnsi="Times New Roman Tj"/>
          <w:sz w:val="28"/>
          <w:szCs w:val="28"/>
        </w:rPr>
        <w:t xml:space="preserve">ои ба он вобаста ( </w:t>
      </w:r>
      <w:r>
        <w:rPr>
          <w:rFonts w:ascii="Times New Roman Tj" w:hAnsi="Times New Roman Tj"/>
          <w:sz w:val="28"/>
          <w:szCs w:val="28"/>
        </w:rPr>
        <w:t>наклиёт, мехмонхонахо, тарабхона ва гайрахо )-ро, дар соли 2004 кариб ба 20 млн сомони</w:t>
      </w:r>
      <w:r w:rsidRPr="001D34C2">
        <w:rPr>
          <w:rFonts w:ascii="Times New Roman Tj" w:hAnsi="Times New Roman Tj"/>
          <w:sz w:val="28"/>
          <w:szCs w:val="28"/>
        </w:rPr>
        <w:t xml:space="preserve"> баробар ба 7 млн доллари ШМА-ро ташкил дод.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 xml:space="preserve"> Афзоиши хачми сайёхони хоричи ба Чумхуриамон, махз бо шарофати сиёсати дохили ва хоричии Президенти мамлакат, мухтарам Эмомали  Рахмонов, тахкими сулху саллох, вахдати Милли, самараи неки, тадбики ислохоти иќтисоди</w:t>
      </w:r>
      <w:r w:rsidRPr="001D34C2">
        <w:rPr>
          <w:rFonts w:ascii="Times New Roman Tj" w:hAnsi="Times New Roman Tj"/>
          <w:sz w:val="28"/>
          <w:szCs w:val="28"/>
        </w:rPr>
        <w:t xml:space="preserve"> дар кишвар ва баргузории чанди</w:t>
      </w:r>
      <w:r>
        <w:rPr>
          <w:rFonts w:ascii="Times New Roman Tj" w:hAnsi="Times New Roman Tj"/>
          <w:sz w:val="28"/>
          <w:szCs w:val="28"/>
        </w:rPr>
        <w:t>н чорабинихои бузурги, ахамияти минтакави ва байналмилали</w:t>
      </w:r>
      <w:r w:rsidRPr="001D34C2">
        <w:rPr>
          <w:rFonts w:ascii="Times New Roman Tj" w:hAnsi="Times New Roman Tj"/>
          <w:sz w:val="28"/>
          <w:szCs w:val="28"/>
        </w:rPr>
        <w:t xml:space="preserve"> дошта, зиёд гардид.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Иштироки харсолаи корхонаю ширкатхои туристии чумхури, дар намоишгоххои байналмиллалии туристи, дар Чумњурихои Берлин, Шанхай, Москва, Тех</w:t>
      </w:r>
      <w:r w:rsidRPr="001D34C2">
        <w:rPr>
          <w:rFonts w:ascii="Times New Roman Tj" w:hAnsi="Times New Roman Tj"/>
          <w:sz w:val="28"/>
          <w:szCs w:val="28"/>
        </w:rPr>
        <w:t>рон, Алмаато ва Тошкант баргузор гардида</w:t>
      </w:r>
      <w:r>
        <w:rPr>
          <w:rFonts w:ascii="Times New Roman Tj" w:hAnsi="Times New Roman Tj"/>
          <w:sz w:val="28"/>
          <w:szCs w:val="28"/>
        </w:rPr>
        <w:t>, инчунин нашри китобхою варакахои махсус, тахияи филмхои видеои ва кушодани сах</w:t>
      </w:r>
      <w:r w:rsidRPr="001D34C2">
        <w:rPr>
          <w:rFonts w:ascii="Times New Roman Tj" w:hAnsi="Times New Roman Tj"/>
          <w:sz w:val="28"/>
          <w:szCs w:val="28"/>
        </w:rPr>
        <w:t>ифаи махсус дар шабака</w:t>
      </w:r>
      <w:r>
        <w:rPr>
          <w:rFonts w:ascii="Times New Roman Tj" w:hAnsi="Times New Roman Tj"/>
          <w:sz w:val="28"/>
          <w:szCs w:val="28"/>
        </w:rPr>
        <w:t>и Интернет, иштироки фаъолонаи Чумњурии Точикистон дар чандин чорабинихои дар сатхи созмони Хаконии Туристи доир гардида имкон дод, ки чумхурии Точ</w:t>
      </w:r>
      <w:r w:rsidRPr="001D34C2">
        <w:rPr>
          <w:rFonts w:ascii="Times New Roman Tj" w:hAnsi="Times New Roman Tj"/>
          <w:sz w:val="28"/>
          <w:szCs w:val="28"/>
        </w:rPr>
        <w:t>икистон</w:t>
      </w:r>
      <w:r>
        <w:rPr>
          <w:rFonts w:ascii="Times New Roman Tj" w:hAnsi="Times New Roman Tj"/>
          <w:sz w:val="28"/>
          <w:szCs w:val="28"/>
        </w:rPr>
        <w:t xml:space="preserve"> ба хайси кишвари дунявию демократи ва хукукбунёд ба хоричиён мак</w:t>
      </w:r>
      <w:r w:rsidRPr="001D34C2">
        <w:rPr>
          <w:rFonts w:ascii="Times New Roman Tj" w:hAnsi="Times New Roman Tj"/>
          <w:sz w:val="28"/>
          <w:szCs w:val="28"/>
        </w:rPr>
        <w:t>оми худро д</w:t>
      </w:r>
      <w:r>
        <w:rPr>
          <w:rFonts w:ascii="Times New Roman Tj" w:hAnsi="Times New Roman Tj"/>
          <w:sz w:val="28"/>
          <w:szCs w:val="28"/>
        </w:rPr>
        <w:t>ар масъалаи эътимод ба рушди махсулоти туризми милли, муаррифи</w:t>
      </w:r>
      <w:r w:rsidRPr="001D34C2">
        <w:rPr>
          <w:rFonts w:ascii="Times New Roman Tj" w:hAnsi="Times New Roman Tj"/>
          <w:sz w:val="28"/>
          <w:szCs w:val="28"/>
        </w:rPr>
        <w:t xml:space="preserve"> намояд, ки ин раванд а</w:t>
      </w:r>
      <w:r>
        <w:rPr>
          <w:rFonts w:ascii="Times New Roman Tj" w:hAnsi="Times New Roman Tj"/>
          <w:sz w:val="28"/>
          <w:szCs w:val="28"/>
        </w:rPr>
        <w:t>з дурнамои инкишофи туризм дар Чумхурии Точикистон хамчун кишвари дорои захирахои бойи туристи</w:t>
      </w:r>
      <w:r w:rsidRPr="001D34C2">
        <w:rPr>
          <w:rFonts w:ascii="Times New Roman Tj" w:hAnsi="Times New Roman Tj"/>
          <w:sz w:val="28"/>
          <w:szCs w:val="28"/>
        </w:rPr>
        <w:t>,</w:t>
      </w:r>
      <w:r>
        <w:rPr>
          <w:rFonts w:ascii="Times New Roman Tj" w:hAnsi="Times New Roman Tj"/>
          <w:sz w:val="28"/>
          <w:szCs w:val="28"/>
        </w:rPr>
        <w:t xml:space="preserve"> шаходат медих</w:t>
      </w:r>
      <w:r w:rsidRPr="001D34C2">
        <w:rPr>
          <w:rFonts w:ascii="Times New Roman Tj" w:hAnsi="Times New Roman Tj"/>
          <w:sz w:val="28"/>
          <w:szCs w:val="28"/>
        </w:rPr>
        <w:t>ад.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Дар соли сипари гардида ба Чумхурии мо 14 хазору 437 сайёхи хоричи, ин хам бошад, аз кишвархои Иттих</w:t>
      </w:r>
      <w:r w:rsidRPr="001D34C2">
        <w:rPr>
          <w:rFonts w:ascii="Times New Roman Tj" w:hAnsi="Times New Roman Tj"/>
          <w:sz w:val="28"/>
          <w:szCs w:val="28"/>
        </w:rPr>
        <w:t>оди Авруппо, Осиё ва Амрико ташриф овардаанд.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 xml:space="preserve"> Аз чумхурии Точикистон бошад, 16 хазору 464 нафар сайёх ба кишвархои Арабистони Сауди</w:t>
      </w:r>
      <w:r w:rsidRPr="001D34C2">
        <w:rPr>
          <w:rFonts w:ascii="Times New Roman Tj" w:hAnsi="Times New Roman Tj"/>
          <w:sz w:val="28"/>
          <w:szCs w:val="28"/>
        </w:rPr>
        <w:t>, Амо</w:t>
      </w:r>
      <w:r>
        <w:rPr>
          <w:rFonts w:ascii="Times New Roman Tj" w:hAnsi="Times New Roman Tj"/>
          <w:sz w:val="28"/>
          <w:szCs w:val="28"/>
        </w:rPr>
        <w:t>рати Муттахидаи Араб, Туркия, Чумхурии Халк</w:t>
      </w:r>
      <w:r w:rsidRPr="001D34C2">
        <w:rPr>
          <w:rFonts w:ascii="Times New Roman Tj" w:hAnsi="Times New Roman Tj"/>
          <w:sz w:val="28"/>
          <w:szCs w:val="28"/>
        </w:rPr>
        <w:t>ии Хитой, Чин, Фарон</w:t>
      </w:r>
      <w:r>
        <w:rPr>
          <w:rFonts w:ascii="Times New Roman Tj" w:hAnsi="Times New Roman Tj"/>
          <w:sz w:val="28"/>
          <w:szCs w:val="28"/>
        </w:rPr>
        <w:t>са, Британияи Кабир, Руссия ва Киргизистон бо максади тичорат ва адои рукнхои динни, аз чумла Хач</w:t>
      </w:r>
      <w:r w:rsidRPr="001D34C2">
        <w:rPr>
          <w:rFonts w:ascii="Times New Roman Tj" w:hAnsi="Times New Roman Tj"/>
          <w:sz w:val="28"/>
          <w:szCs w:val="28"/>
        </w:rPr>
        <w:t xml:space="preserve"> сафар намудаанд.</w:t>
      </w:r>
    </w:p>
    <w:p w:rsidR="00F7516F" w:rsidRPr="001D34C2" w:rsidRDefault="00F7516F" w:rsidP="00B84F16">
      <w:pPr>
        <w:spacing w:after="120" w:line="360" w:lineRule="auto"/>
        <w:jc w:val="both"/>
        <w:rPr>
          <w:rFonts w:ascii="Times New Roman Tj" w:hAnsi="Times New Roman Tj"/>
          <w:sz w:val="28"/>
          <w:szCs w:val="28"/>
        </w:rPr>
      </w:pPr>
      <w:r>
        <w:rPr>
          <w:rFonts w:ascii="Times New Roman Tj" w:hAnsi="Times New Roman Tj"/>
          <w:sz w:val="28"/>
          <w:szCs w:val="28"/>
        </w:rPr>
        <w:t xml:space="preserve"> Бо мак</w:t>
      </w:r>
      <w:r w:rsidRPr="001D34C2">
        <w:rPr>
          <w:rFonts w:ascii="Times New Roman Tj" w:hAnsi="Times New Roman Tj"/>
          <w:sz w:val="28"/>
          <w:szCs w:val="28"/>
        </w:rPr>
        <w:t>сади рушди туризми м</w:t>
      </w:r>
      <w:r>
        <w:rPr>
          <w:rFonts w:ascii="Times New Roman Tj" w:hAnsi="Times New Roman Tj"/>
          <w:sz w:val="28"/>
          <w:szCs w:val="28"/>
        </w:rPr>
        <w:t>инбаъдаи дохила ва байналмиллали дар Чумхурии Точ</w:t>
      </w:r>
      <w:r w:rsidRPr="001D34C2">
        <w:rPr>
          <w:rFonts w:ascii="Times New Roman Tj" w:hAnsi="Times New Roman Tj"/>
          <w:sz w:val="28"/>
          <w:szCs w:val="28"/>
        </w:rPr>
        <w:t>икистон, зам</w:t>
      </w:r>
      <w:r>
        <w:rPr>
          <w:rFonts w:ascii="Times New Roman Tj" w:hAnsi="Times New Roman Tj"/>
          <w:sz w:val="28"/>
          <w:szCs w:val="28"/>
        </w:rPr>
        <w:t>инаи мусоиди меъёрию хукукии конунгузори, фарох</w:t>
      </w:r>
      <w:r w:rsidRPr="001D34C2">
        <w:rPr>
          <w:rFonts w:ascii="Times New Roman Tj" w:hAnsi="Times New Roman Tj"/>
          <w:sz w:val="28"/>
          <w:szCs w:val="28"/>
        </w:rPr>
        <w:t>ам оварда шудааст.</w:t>
      </w:r>
    </w:p>
    <w:p w:rsidR="00F7516F" w:rsidRPr="001D34C2" w:rsidRDefault="00F7516F" w:rsidP="00C018B7">
      <w:pPr>
        <w:spacing w:after="120" w:line="360" w:lineRule="auto"/>
        <w:ind w:firstLine="283"/>
        <w:rPr>
          <w:rFonts w:ascii="Times New Roman Tj" w:hAnsi="Times New Roman Tj"/>
          <w:sz w:val="28"/>
          <w:szCs w:val="28"/>
        </w:rPr>
      </w:pPr>
      <w:r>
        <w:rPr>
          <w:rFonts w:ascii="Times New Roman Tj" w:hAnsi="Times New Roman Tj"/>
          <w:sz w:val="28"/>
          <w:szCs w:val="28"/>
        </w:rPr>
        <w:t>Кабули конуни Чумхурии Точ</w:t>
      </w:r>
      <w:r w:rsidRPr="001D34C2">
        <w:rPr>
          <w:rFonts w:ascii="Times New Roman Tj" w:hAnsi="Times New Roman Tj"/>
          <w:sz w:val="28"/>
          <w:szCs w:val="28"/>
        </w:rPr>
        <w:t xml:space="preserve">икистон «Дар </w:t>
      </w:r>
      <w:r>
        <w:rPr>
          <w:rFonts w:ascii="Times New Roman Tj" w:hAnsi="Times New Roman Tj"/>
          <w:sz w:val="28"/>
          <w:szCs w:val="28"/>
        </w:rPr>
        <w:t>бораи Туризм», инчунин «Ќарори Хукумати Чумхурии Точикистон», оид ба тартиби ичозатдихи  ва фаъолияти туристи, дар чумхурии Точикистон ва пардохтхои х</w:t>
      </w:r>
      <w:r w:rsidRPr="001D34C2">
        <w:rPr>
          <w:rFonts w:ascii="Times New Roman Tj" w:hAnsi="Times New Roman Tj"/>
          <w:sz w:val="28"/>
          <w:szCs w:val="28"/>
        </w:rPr>
        <w:t>ат</w:t>
      </w:r>
      <w:r>
        <w:rPr>
          <w:rFonts w:ascii="Times New Roman Tj" w:hAnsi="Times New Roman Tj"/>
          <w:sz w:val="28"/>
          <w:szCs w:val="28"/>
        </w:rPr>
        <w:t>ми барои истифодаи сарватхои табии аз хамин кабил мебошанд. Хамзамон «Карори Хукумати Чумхурии Точикистон», аз мох</w:t>
      </w:r>
      <w:r w:rsidRPr="001D34C2">
        <w:rPr>
          <w:rFonts w:ascii="Times New Roman Tj" w:hAnsi="Times New Roman Tj"/>
          <w:sz w:val="28"/>
          <w:szCs w:val="28"/>
        </w:rPr>
        <w:t>и о</w:t>
      </w:r>
      <w:r>
        <w:rPr>
          <w:rFonts w:ascii="Times New Roman Tj" w:hAnsi="Times New Roman Tj"/>
          <w:sz w:val="28"/>
          <w:szCs w:val="28"/>
        </w:rPr>
        <w:t>ктябри соли 2003, дар бораи одди гардонидани тартиби бакайдгири</w:t>
      </w:r>
      <w:r w:rsidRPr="001D34C2">
        <w:rPr>
          <w:rFonts w:ascii="Times New Roman Tj" w:hAnsi="Times New Roman Tj"/>
          <w:sz w:val="28"/>
          <w:szCs w:val="28"/>
        </w:rPr>
        <w:t xml:space="preserve"> ва</w:t>
      </w:r>
      <w:r>
        <w:rPr>
          <w:rFonts w:ascii="Times New Roman Tj" w:hAnsi="Times New Roman Tj"/>
          <w:sz w:val="28"/>
          <w:szCs w:val="28"/>
        </w:rPr>
        <w:t xml:space="preserve"> додани раводиди сайру сафарии чумхурии Точикистон, ба шахрвандони Иттих</w:t>
      </w:r>
      <w:r w:rsidRPr="001D34C2">
        <w:rPr>
          <w:rFonts w:ascii="Times New Roman Tj" w:hAnsi="Times New Roman Tj"/>
          <w:sz w:val="28"/>
          <w:szCs w:val="28"/>
        </w:rPr>
        <w:t>оди Авруппо, ШМА, Япония.</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«Карори Хукумати Чумхурии Точикистон», дар бораи ба минтакаи туризм табдил додани даррахои Варзобу Ромит ва барои мак</w:t>
      </w:r>
      <w:r w:rsidRPr="001D34C2">
        <w:rPr>
          <w:rFonts w:ascii="Times New Roman Tj" w:hAnsi="Times New Roman Tj"/>
          <w:sz w:val="28"/>
          <w:szCs w:val="28"/>
        </w:rPr>
        <w:t>садн</w:t>
      </w:r>
      <w:r>
        <w:rPr>
          <w:rFonts w:ascii="Times New Roman Tj" w:hAnsi="Times New Roman Tj"/>
          <w:sz w:val="28"/>
          <w:szCs w:val="28"/>
        </w:rPr>
        <w:t>оки кардани комплексии рушди нохияи Балчувон, хамчун минтакаи туризми байналхалки, дар давраи солх</w:t>
      </w:r>
      <w:r w:rsidRPr="001D34C2">
        <w:rPr>
          <w:rFonts w:ascii="Times New Roman Tj" w:hAnsi="Times New Roman Tj"/>
          <w:sz w:val="28"/>
          <w:szCs w:val="28"/>
        </w:rPr>
        <w:t>ои 2002-2012</w:t>
      </w:r>
      <w:r>
        <w:rPr>
          <w:rFonts w:ascii="Times New Roman Tj" w:hAnsi="Times New Roman Tj"/>
          <w:sz w:val="28"/>
          <w:szCs w:val="28"/>
        </w:rPr>
        <w:t>, аз хамин к</w:t>
      </w:r>
      <w:r w:rsidRPr="001D34C2">
        <w:rPr>
          <w:rFonts w:ascii="Times New Roman Tj" w:hAnsi="Times New Roman Tj"/>
          <w:sz w:val="28"/>
          <w:szCs w:val="28"/>
        </w:rPr>
        <w:t>абил</w:t>
      </w:r>
      <w:r>
        <w:rPr>
          <w:rFonts w:ascii="Times New Roman Tj" w:hAnsi="Times New Roman Tj"/>
          <w:sz w:val="28"/>
          <w:szCs w:val="28"/>
        </w:rPr>
        <w:t>анд, ки метавонад ба муаррифии харчи бештари махсулоти туристи ва ташаккули сохаи туризм дар мамлакатамон нак</w:t>
      </w:r>
      <w:r w:rsidRPr="001D34C2">
        <w:rPr>
          <w:rFonts w:ascii="Times New Roman Tj" w:hAnsi="Times New Roman Tj"/>
          <w:sz w:val="28"/>
          <w:szCs w:val="28"/>
        </w:rPr>
        <w:t>ши муассир гузарад.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Ахамияти рушди туризмро дар Точ</w:t>
      </w:r>
      <w:r w:rsidRPr="001D34C2">
        <w:rPr>
          <w:rFonts w:ascii="Times New Roman Tj" w:hAnsi="Times New Roman Tj"/>
          <w:sz w:val="28"/>
          <w:szCs w:val="28"/>
        </w:rPr>
        <w:t>икистон, ки он та</w:t>
      </w:r>
      <w:r>
        <w:rPr>
          <w:rFonts w:ascii="Times New Roman Tj" w:hAnsi="Times New Roman Tj"/>
          <w:sz w:val="28"/>
          <w:szCs w:val="28"/>
        </w:rPr>
        <w:t>ъсири мусбии худро ба тамоми сохахои гуногуни иктисоди ва ичтимои</w:t>
      </w:r>
      <w:r w:rsidRPr="001D34C2">
        <w:rPr>
          <w:rFonts w:ascii="Times New Roman Tj" w:hAnsi="Times New Roman Tj"/>
          <w:sz w:val="28"/>
          <w:szCs w:val="28"/>
        </w:rPr>
        <w:t xml:space="preserve"> мерасонад, ба инобат гирифта, </w:t>
      </w:r>
      <w:r>
        <w:rPr>
          <w:rFonts w:ascii="Times New Roman Tj" w:hAnsi="Times New Roman Tj"/>
          <w:sz w:val="28"/>
          <w:szCs w:val="28"/>
        </w:rPr>
        <w:t>Вазорат дар мусоидат бо корхонахои вох</w:t>
      </w:r>
      <w:r w:rsidRPr="001D34C2">
        <w:rPr>
          <w:rFonts w:ascii="Times New Roman Tj" w:hAnsi="Times New Roman Tj"/>
          <w:sz w:val="28"/>
          <w:szCs w:val="28"/>
        </w:rPr>
        <w:t>и</w:t>
      </w:r>
      <w:r>
        <w:rPr>
          <w:rFonts w:ascii="Times New Roman Tj" w:hAnsi="Times New Roman Tj"/>
          <w:sz w:val="28"/>
          <w:szCs w:val="28"/>
        </w:rPr>
        <w:t>ди доштаи «Сайёх», барои ч</w:t>
      </w:r>
      <w:r w:rsidRPr="001D34C2">
        <w:rPr>
          <w:rFonts w:ascii="Times New Roman Tj" w:hAnsi="Times New Roman Tj"/>
          <w:sz w:val="28"/>
          <w:szCs w:val="28"/>
        </w:rPr>
        <w:t>ал</w:t>
      </w:r>
      <w:r>
        <w:rPr>
          <w:rFonts w:ascii="Times New Roman Tj" w:hAnsi="Times New Roman Tj"/>
          <w:sz w:val="28"/>
          <w:szCs w:val="28"/>
        </w:rPr>
        <w:t>б намудани сармоягузорони хоричи, бахри рушди туризм ва баркарор намудани осоишгоху истирохатгоххо, обхои чашмах</w:t>
      </w:r>
      <w:r w:rsidRPr="001D34C2">
        <w:rPr>
          <w:rFonts w:ascii="Times New Roman Tj" w:hAnsi="Times New Roman Tj"/>
          <w:sz w:val="28"/>
          <w:szCs w:val="28"/>
        </w:rPr>
        <w:t>ои маъдан</w:t>
      </w:r>
      <w:r>
        <w:rPr>
          <w:rFonts w:ascii="Times New Roman Tj" w:hAnsi="Times New Roman Tj"/>
          <w:sz w:val="28"/>
          <w:szCs w:val="28"/>
        </w:rPr>
        <w:t>ию шифобахш ва табдил додани онхо ба марказхои байналхалк</w:t>
      </w:r>
      <w:r w:rsidRPr="001D34C2">
        <w:rPr>
          <w:rFonts w:ascii="Times New Roman Tj" w:hAnsi="Times New Roman Tj"/>
          <w:sz w:val="28"/>
          <w:szCs w:val="28"/>
        </w:rPr>
        <w:t>ии бе</w:t>
      </w:r>
      <w:r>
        <w:rPr>
          <w:rFonts w:ascii="Times New Roman Tj" w:hAnsi="Times New Roman Tj"/>
          <w:sz w:val="28"/>
          <w:szCs w:val="28"/>
        </w:rPr>
        <w:t>хдошти аст, якчанд барномаро тах</w:t>
      </w:r>
      <w:r w:rsidRPr="001D34C2">
        <w:rPr>
          <w:rFonts w:ascii="Times New Roman Tj" w:hAnsi="Times New Roman Tj"/>
          <w:sz w:val="28"/>
          <w:szCs w:val="28"/>
        </w:rPr>
        <w:t>ия намудаанд.</w:t>
      </w:r>
      <w:r>
        <w:rPr>
          <w:rFonts w:ascii="Times New Roman Tj" w:hAnsi="Times New Roman Tj"/>
          <w:sz w:val="28"/>
          <w:szCs w:val="28"/>
        </w:rPr>
        <w:t xml:space="preserve"> Яке аз ин барномах</w:t>
      </w:r>
      <w:r w:rsidRPr="001D34C2">
        <w:rPr>
          <w:rFonts w:ascii="Times New Roman Tj" w:hAnsi="Times New Roman Tj"/>
          <w:sz w:val="28"/>
          <w:szCs w:val="28"/>
        </w:rPr>
        <w:t>о, барномаи «Гармчашма» аст, ки со</w:t>
      </w:r>
      <w:r>
        <w:rPr>
          <w:rFonts w:ascii="Times New Roman Tj" w:hAnsi="Times New Roman Tj"/>
          <w:sz w:val="28"/>
          <w:szCs w:val="28"/>
        </w:rPr>
        <w:t>ли 2002 дар фуруши байналмиллали ба сармоягузорони амрикои</w:t>
      </w:r>
      <w:r w:rsidRPr="001D34C2">
        <w:rPr>
          <w:rFonts w:ascii="Times New Roman Tj" w:hAnsi="Times New Roman Tj"/>
          <w:sz w:val="28"/>
          <w:szCs w:val="28"/>
        </w:rPr>
        <w:t>, ки дар Истамбул, барно гардида буд, пешкаш карда шуд.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 xml:space="preserve"> Гайр аз ин чониби Точикистон ба сармоягузорони хоричи, лоих</w:t>
      </w:r>
      <w:r w:rsidRPr="001D34C2">
        <w:rPr>
          <w:rFonts w:ascii="Times New Roman Tj" w:hAnsi="Times New Roman Tj"/>
          <w:sz w:val="28"/>
          <w:szCs w:val="28"/>
        </w:rPr>
        <w:t xml:space="preserve">аи сохтмони базаи лижатозиро </w:t>
      </w:r>
      <w:r>
        <w:rPr>
          <w:rFonts w:ascii="Times New Roman Tj" w:hAnsi="Times New Roman Tj"/>
          <w:sz w:val="28"/>
          <w:szCs w:val="28"/>
        </w:rPr>
        <w:t>дар мавзеъ зидди нохияи Варзоб, ки аз охири мохи сентябр, то аввали мох</w:t>
      </w:r>
      <w:r w:rsidRPr="001D34C2">
        <w:rPr>
          <w:rFonts w:ascii="Times New Roman Tj" w:hAnsi="Times New Roman Tj"/>
          <w:sz w:val="28"/>
          <w:szCs w:val="28"/>
        </w:rPr>
        <w:t>и июн,</w:t>
      </w:r>
      <w:r>
        <w:rPr>
          <w:rFonts w:ascii="Times New Roman Tj" w:hAnsi="Times New Roman Tj"/>
          <w:sz w:val="28"/>
          <w:szCs w:val="28"/>
        </w:rPr>
        <w:t xml:space="preserve"> дўстдорони ин намуди туризмро ч</w:t>
      </w:r>
      <w:r w:rsidRPr="001D34C2">
        <w:rPr>
          <w:rFonts w:ascii="Times New Roman Tj" w:hAnsi="Times New Roman Tj"/>
          <w:sz w:val="28"/>
          <w:szCs w:val="28"/>
        </w:rPr>
        <w:t>алб карда метавона</w:t>
      </w:r>
      <w:r>
        <w:rPr>
          <w:rFonts w:ascii="Times New Roman Tj" w:hAnsi="Times New Roman Tj"/>
          <w:sz w:val="28"/>
          <w:szCs w:val="28"/>
        </w:rPr>
        <w:t>нд, пешкаш мегардонанд. Дар он хаминро гуфтан кобили к</w:t>
      </w:r>
      <w:r w:rsidRPr="001D34C2">
        <w:rPr>
          <w:rFonts w:ascii="Times New Roman Tj" w:hAnsi="Times New Roman Tj"/>
          <w:sz w:val="28"/>
          <w:szCs w:val="28"/>
        </w:rPr>
        <w:t>айд мебоша</w:t>
      </w:r>
      <w:r>
        <w:rPr>
          <w:rFonts w:ascii="Times New Roman Tj" w:hAnsi="Times New Roman Tj"/>
          <w:sz w:val="28"/>
          <w:szCs w:val="28"/>
        </w:rPr>
        <w:t>д, ки дар инкишофи туризми милли</w:t>
      </w:r>
      <w:r w:rsidRPr="001D34C2">
        <w:rPr>
          <w:rFonts w:ascii="Times New Roman Tj" w:hAnsi="Times New Roman Tj"/>
          <w:sz w:val="28"/>
          <w:szCs w:val="28"/>
        </w:rPr>
        <w:t xml:space="preserve"> мушкилот ба кор меояд. Бояд зикр кунем, ки пеш</w:t>
      </w:r>
      <w:r>
        <w:rPr>
          <w:rFonts w:ascii="Times New Roman Tj" w:hAnsi="Times New Roman Tj"/>
          <w:sz w:val="28"/>
          <w:szCs w:val="28"/>
        </w:rPr>
        <w:t>рафти туризм бе дахолати давлати</w:t>
      </w:r>
      <w:r w:rsidRPr="001D34C2">
        <w:rPr>
          <w:rFonts w:ascii="Times New Roman Tj" w:hAnsi="Times New Roman Tj"/>
          <w:sz w:val="28"/>
          <w:szCs w:val="28"/>
        </w:rPr>
        <w:t xml:space="preserve">, яъне бе додани </w:t>
      </w:r>
      <w:r>
        <w:rPr>
          <w:rFonts w:ascii="Times New Roman Tj" w:hAnsi="Times New Roman Tj"/>
          <w:sz w:val="28"/>
          <w:szCs w:val="28"/>
        </w:rPr>
        <w:t>имкониятхои андози, ба сармоягузорони дохили ва хоричи, корхонахои туристие, ки сохаи туризмро ривоч медиханд, маблаггузории аввалиндарача аз бучаи давлати, ба танзим даровардани масъалах</w:t>
      </w:r>
      <w:r w:rsidRPr="001D34C2">
        <w:rPr>
          <w:rFonts w:ascii="Times New Roman Tj" w:hAnsi="Times New Roman Tj"/>
          <w:sz w:val="28"/>
          <w:szCs w:val="28"/>
        </w:rPr>
        <w:t>ои рав</w:t>
      </w:r>
      <w:r>
        <w:rPr>
          <w:rFonts w:ascii="Times New Roman Tj" w:hAnsi="Times New Roman Tj"/>
          <w:sz w:val="28"/>
          <w:szCs w:val="28"/>
        </w:rPr>
        <w:t>анди барои солхо ва тадбик</w:t>
      </w:r>
      <w:r w:rsidRPr="001D34C2">
        <w:rPr>
          <w:rFonts w:ascii="Times New Roman Tj" w:hAnsi="Times New Roman Tj"/>
          <w:sz w:val="28"/>
          <w:szCs w:val="28"/>
        </w:rPr>
        <w:t xml:space="preserve"> намудани Барном</w:t>
      </w:r>
      <w:r>
        <w:rPr>
          <w:rFonts w:ascii="Times New Roman Tj" w:hAnsi="Times New Roman Tj"/>
          <w:sz w:val="28"/>
          <w:szCs w:val="28"/>
        </w:rPr>
        <w:t>аи додашудаи рушди туризм дар Точ</w:t>
      </w:r>
      <w:r w:rsidRPr="001D34C2">
        <w:rPr>
          <w:rFonts w:ascii="Times New Roman Tj" w:hAnsi="Times New Roman Tj"/>
          <w:sz w:val="28"/>
          <w:szCs w:val="28"/>
        </w:rPr>
        <w:t xml:space="preserve">икистон имконпазир мебошад. </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Имрўз бисёрх</w:t>
      </w:r>
      <w:r w:rsidRPr="001D34C2">
        <w:rPr>
          <w:rFonts w:ascii="Times New Roman Tj" w:hAnsi="Times New Roman Tj"/>
          <w:sz w:val="28"/>
          <w:szCs w:val="28"/>
        </w:rPr>
        <w:t xml:space="preserve">о </w:t>
      </w:r>
      <w:r>
        <w:rPr>
          <w:rFonts w:ascii="Times New Roman Tj" w:hAnsi="Times New Roman Tj"/>
          <w:sz w:val="28"/>
          <w:szCs w:val="28"/>
        </w:rPr>
        <w:t>медонанд, ки туризм дар рушди иктисодиёти кишвархо наќши мух</w:t>
      </w:r>
      <w:r w:rsidRPr="001D34C2">
        <w:rPr>
          <w:rFonts w:ascii="Times New Roman Tj" w:hAnsi="Times New Roman Tj"/>
          <w:sz w:val="28"/>
          <w:szCs w:val="28"/>
        </w:rPr>
        <w:t>имро мебозад. Масалан: дар Миср 60</w:t>
      </w:r>
      <w:r>
        <w:rPr>
          <w:rFonts w:ascii="Times New Roman Tj" w:hAnsi="Times New Roman Tj"/>
          <w:sz w:val="28"/>
          <w:szCs w:val="28"/>
        </w:rPr>
        <w:t xml:space="preserve"> фоиз дар Швейтсария 34 фоизи ахолии к</w:t>
      </w:r>
      <w:r w:rsidRPr="001D34C2">
        <w:rPr>
          <w:rFonts w:ascii="Times New Roman Tj" w:hAnsi="Times New Roman Tj"/>
          <w:sz w:val="28"/>
          <w:szCs w:val="28"/>
        </w:rPr>
        <w:t xml:space="preserve">обили </w:t>
      </w:r>
      <w:r>
        <w:rPr>
          <w:rFonts w:ascii="Times New Roman Tj" w:hAnsi="Times New Roman Tj"/>
          <w:sz w:val="28"/>
          <w:szCs w:val="28"/>
        </w:rPr>
        <w:t>мехнат дар сох</w:t>
      </w:r>
      <w:r w:rsidRPr="001D34C2">
        <w:rPr>
          <w:rFonts w:ascii="Times New Roman Tj" w:hAnsi="Times New Roman Tj"/>
          <w:sz w:val="28"/>
          <w:szCs w:val="28"/>
        </w:rPr>
        <w:t>аи туризм кор мекунанд</w:t>
      </w:r>
      <w:r>
        <w:rPr>
          <w:rFonts w:ascii="Times New Roman Tj" w:hAnsi="Times New Roman Tj"/>
          <w:sz w:val="28"/>
          <w:szCs w:val="28"/>
        </w:rPr>
        <w:t>. Даромад аз туризм дар тамоми чахон солона боло меравад. Чунончи</w:t>
      </w:r>
      <w:r w:rsidRPr="001D34C2">
        <w:rPr>
          <w:rFonts w:ascii="Times New Roman Tj" w:hAnsi="Times New Roman Tj"/>
          <w:sz w:val="28"/>
          <w:szCs w:val="28"/>
        </w:rPr>
        <w:t>, сол</w:t>
      </w:r>
      <w:r>
        <w:rPr>
          <w:rFonts w:ascii="Times New Roman Tj" w:hAnsi="Times New Roman Tj"/>
          <w:sz w:val="28"/>
          <w:szCs w:val="28"/>
        </w:rPr>
        <w:t>и 1980 дар Чин аз ин соха ба буч</w:t>
      </w:r>
      <w:r w:rsidRPr="001D34C2">
        <w:rPr>
          <w:rFonts w:ascii="Times New Roman Tj" w:hAnsi="Times New Roman Tj"/>
          <w:sz w:val="28"/>
          <w:szCs w:val="28"/>
        </w:rPr>
        <w:t>а 617 миллион доллар во</w:t>
      </w:r>
      <w:r>
        <w:rPr>
          <w:rFonts w:ascii="Times New Roman Tj" w:hAnsi="Times New Roman Tj"/>
          <w:sz w:val="28"/>
          <w:szCs w:val="28"/>
        </w:rPr>
        <w:t>рид шуд. Соли 1997 бошад, ин рак</w:t>
      </w:r>
      <w:r w:rsidRPr="001D34C2">
        <w:rPr>
          <w:rFonts w:ascii="Times New Roman Tj" w:hAnsi="Times New Roman Tj"/>
          <w:sz w:val="28"/>
          <w:szCs w:val="28"/>
        </w:rPr>
        <w:t>ам ба 17 миллиарду 74 миллион доллар расид.</w:t>
      </w:r>
    </w:p>
    <w:p w:rsidR="00F7516F" w:rsidRPr="001D34C2" w:rsidRDefault="00F7516F" w:rsidP="001D34C2">
      <w:pPr>
        <w:spacing w:after="120" w:line="360" w:lineRule="auto"/>
        <w:ind w:firstLine="283"/>
        <w:jc w:val="both"/>
        <w:rPr>
          <w:rFonts w:ascii="Times New Roman Tj" w:hAnsi="Times New Roman Tj"/>
          <w:sz w:val="28"/>
          <w:szCs w:val="28"/>
        </w:rPr>
      </w:pPr>
      <w:r>
        <w:rPr>
          <w:rFonts w:ascii="Times New Roman Tj" w:hAnsi="Times New Roman Tj"/>
          <w:sz w:val="28"/>
          <w:szCs w:val="28"/>
        </w:rPr>
        <w:t>Аз ру</w:t>
      </w:r>
      <w:r w:rsidRPr="001D34C2">
        <w:rPr>
          <w:rFonts w:ascii="Times New Roman Tj" w:hAnsi="Times New Roman Tj"/>
          <w:sz w:val="28"/>
          <w:szCs w:val="28"/>
        </w:rPr>
        <w:t>и маълумоти К</w:t>
      </w:r>
      <w:r>
        <w:rPr>
          <w:rFonts w:ascii="Times New Roman Tj" w:hAnsi="Times New Roman Tj"/>
          <w:sz w:val="28"/>
          <w:szCs w:val="28"/>
        </w:rPr>
        <w:t>умитаи чавонон, варзиш ва сайёхии назди Хукумати Чумхурии Точикистон соли сипаришуда, кариб 30 хазор сайёх</w:t>
      </w:r>
      <w:r w:rsidRPr="001D34C2">
        <w:rPr>
          <w:rFonts w:ascii="Times New Roman Tj" w:hAnsi="Times New Roman Tj"/>
          <w:sz w:val="28"/>
          <w:szCs w:val="28"/>
        </w:rPr>
        <w:t xml:space="preserve"> аз кишвари мо дидан карданд. Ин нисбатан ба соли 2005 ќ</w:t>
      </w:r>
      <w:r>
        <w:rPr>
          <w:rFonts w:ascii="Times New Roman Tj" w:hAnsi="Times New Roman Tj"/>
          <w:sz w:val="28"/>
          <w:szCs w:val="28"/>
        </w:rPr>
        <w:t>ариб ду баробар зиёд аст. Ба бучаи давлат аз ин соха 804,8 хазор сомони</w:t>
      </w:r>
      <w:r w:rsidRPr="001D34C2">
        <w:rPr>
          <w:rFonts w:ascii="Times New Roman Tj" w:hAnsi="Times New Roman Tj"/>
          <w:sz w:val="28"/>
          <w:szCs w:val="28"/>
        </w:rPr>
        <w:t xml:space="preserve"> дохил гардидааст. Агар</w:t>
      </w:r>
      <w:r>
        <w:rPr>
          <w:rFonts w:ascii="Times New Roman Tj" w:hAnsi="Times New Roman Tj"/>
          <w:sz w:val="28"/>
          <w:szCs w:val="28"/>
        </w:rPr>
        <w:t xml:space="preserve"> ин ракамро ба маълумоти соли 1989 мукоиса кунем, фарк</w:t>
      </w:r>
      <w:r w:rsidRPr="001D34C2">
        <w:rPr>
          <w:rFonts w:ascii="Times New Roman Tj" w:hAnsi="Times New Roman Tj"/>
          <w:sz w:val="28"/>
          <w:szCs w:val="28"/>
        </w:rPr>
        <w:t>ияти кало</w:t>
      </w:r>
      <w:r>
        <w:rPr>
          <w:rFonts w:ascii="Times New Roman Tj" w:hAnsi="Times New Roman Tj"/>
          <w:sz w:val="28"/>
          <w:szCs w:val="28"/>
        </w:rPr>
        <w:t>н мебинем. Он сол даромад аз сохаи туризм ба 20 млн рубли шўрави</w:t>
      </w:r>
      <w:r w:rsidRPr="001D34C2">
        <w:rPr>
          <w:rFonts w:ascii="Times New Roman Tj" w:hAnsi="Times New Roman Tj"/>
          <w:sz w:val="28"/>
          <w:szCs w:val="28"/>
        </w:rPr>
        <w:t xml:space="preserve"> ( таќрибан 20 млн </w:t>
      </w:r>
      <w:r>
        <w:rPr>
          <w:rFonts w:ascii="Times New Roman Tj" w:hAnsi="Times New Roman Tj"/>
          <w:sz w:val="28"/>
          <w:szCs w:val="28"/>
        </w:rPr>
        <w:t>доллари ШМА ) расида буд. Ин соха он ка</w:t>
      </w:r>
      <w:r w:rsidRPr="001D34C2">
        <w:rPr>
          <w:rFonts w:ascii="Times New Roman Tj" w:hAnsi="Times New Roman Tj"/>
          <w:sz w:val="28"/>
          <w:szCs w:val="28"/>
        </w:rPr>
        <w:t>дар бобарак</w:t>
      </w:r>
      <w:r>
        <w:rPr>
          <w:rFonts w:ascii="Times New Roman Tj" w:hAnsi="Times New Roman Tj"/>
          <w:sz w:val="28"/>
          <w:szCs w:val="28"/>
        </w:rPr>
        <w:t>ат аст, ки нафарони зиёдеро бо ч</w:t>
      </w:r>
      <w:r w:rsidRPr="001D34C2">
        <w:rPr>
          <w:rFonts w:ascii="Times New Roman Tj" w:hAnsi="Times New Roman Tj"/>
          <w:sz w:val="28"/>
          <w:szCs w:val="28"/>
        </w:rPr>
        <w:t xml:space="preserve">ои кор таъмин месозад. </w:t>
      </w:r>
    </w:p>
    <w:p w:rsidR="00F7516F" w:rsidRPr="001D34C2" w:rsidRDefault="00F7516F" w:rsidP="001D34C2">
      <w:pPr>
        <w:spacing w:after="120" w:line="360" w:lineRule="auto"/>
        <w:ind w:firstLine="283"/>
        <w:jc w:val="both"/>
        <w:rPr>
          <w:rFonts w:ascii="Times New Roman Tj" w:hAnsi="Times New Roman Tj"/>
          <w:sz w:val="28"/>
          <w:szCs w:val="28"/>
        </w:rPr>
      </w:pPr>
      <w:r w:rsidRPr="001D34C2">
        <w:rPr>
          <w:rFonts w:ascii="Times New Roman Tj" w:hAnsi="Times New Roman Tj"/>
          <w:sz w:val="28"/>
          <w:szCs w:val="28"/>
        </w:rPr>
        <w:t>Мув</w:t>
      </w:r>
      <w:r>
        <w:rPr>
          <w:rFonts w:ascii="Times New Roman Tj" w:hAnsi="Times New Roman Tj"/>
          <w:sz w:val="28"/>
          <w:szCs w:val="28"/>
        </w:rPr>
        <w:t>офики маълумоти Созмони чахонии сайёхи, хар як сайёх</w:t>
      </w:r>
      <w:r w:rsidRPr="001D34C2">
        <w:rPr>
          <w:rFonts w:ascii="Times New Roman Tj" w:hAnsi="Times New Roman Tj"/>
          <w:sz w:val="28"/>
          <w:szCs w:val="28"/>
        </w:rPr>
        <w:t>е</w:t>
      </w:r>
      <w:r>
        <w:rPr>
          <w:rFonts w:ascii="Times New Roman Tj" w:hAnsi="Times New Roman Tj"/>
          <w:sz w:val="28"/>
          <w:szCs w:val="28"/>
        </w:rPr>
        <w:t>, ки ба кишвар меояд, дар як вакт нух нафарро ба ч</w:t>
      </w:r>
      <w:r w:rsidRPr="001D34C2">
        <w:rPr>
          <w:rFonts w:ascii="Times New Roman Tj" w:hAnsi="Times New Roman Tj"/>
          <w:sz w:val="28"/>
          <w:szCs w:val="28"/>
        </w:rPr>
        <w:t>ои кор таъмин мес</w:t>
      </w:r>
      <w:r>
        <w:rPr>
          <w:rFonts w:ascii="Times New Roman Tj" w:hAnsi="Times New Roman Tj"/>
          <w:sz w:val="28"/>
          <w:szCs w:val="28"/>
        </w:rPr>
        <w:t>озад. Туризм болои се пои мустахкам устувор аст: наклиёт, мехмонхона ва барои сайру сайёх</w:t>
      </w:r>
      <w:r w:rsidRPr="001D34C2">
        <w:rPr>
          <w:rFonts w:ascii="Times New Roman Tj" w:hAnsi="Times New Roman Tj"/>
          <w:sz w:val="28"/>
          <w:szCs w:val="28"/>
        </w:rPr>
        <w:t>ат. Имрўз бо сабаби набудани сайри хати мунтаза</w:t>
      </w:r>
      <w:r>
        <w:rPr>
          <w:rFonts w:ascii="Times New Roman Tj" w:hAnsi="Times New Roman Tj"/>
          <w:sz w:val="28"/>
          <w:szCs w:val="28"/>
        </w:rPr>
        <w:t>м ба кишвари хорич</w:t>
      </w:r>
      <w:r w:rsidRPr="001D34C2">
        <w:rPr>
          <w:rFonts w:ascii="Times New Roman Tj" w:hAnsi="Times New Roman Tj"/>
          <w:sz w:val="28"/>
          <w:szCs w:val="28"/>
        </w:rPr>
        <w:t>а</w:t>
      </w:r>
      <w:r>
        <w:rPr>
          <w:rFonts w:ascii="Times New Roman Tj" w:hAnsi="Times New Roman Tj"/>
          <w:sz w:val="28"/>
          <w:szCs w:val="28"/>
        </w:rPr>
        <w:t>и дуру наздик теъдоди ками сайёхон ба кишвар меоянд. Ахамияти доираи туристи дар тараккиёти ичтимоии- иктисодии Чумхурии Точикистон ва фах</w:t>
      </w:r>
      <w:r w:rsidRPr="001D34C2">
        <w:rPr>
          <w:rFonts w:ascii="Times New Roman Tj" w:hAnsi="Times New Roman Tj"/>
          <w:sz w:val="28"/>
          <w:szCs w:val="28"/>
        </w:rPr>
        <w:t xml:space="preserve">мидани </w:t>
      </w:r>
      <w:r>
        <w:rPr>
          <w:rFonts w:ascii="Times New Roman Tj" w:hAnsi="Times New Roman Tj"/>
          <w:sz w:val="28"/>
          <w:szCs w:val="28"/>
        </w:rPr>
        <w:t>таъсири мултипликативии масштабхои он ба иктисодиёт аз Х</w:t>
      </w:r>
      <w:r w:rsidRPr="001D34C2">
        <w:rPr>
          <w:rFonts w:ascii="Times New Roman Tj" w:hAnsi="Times New Roman Tj"/>
          <w:sz w:val="28"/>
          <w:szCs w:val="28"/>
        </w:rPr>
        <w:t>укумати мамлакат талаб намудаанд, ки</w:t>
      </w:r>
      <w:r>
        <w:rPr>
          <w:rFonts w:ascii="Times New Roman Tj" w:hAnsi="Times New Roman Tj"/>
          <w:sz w:val="28"/>
          <w:szCs w:val="28"/>
        </w:rPr>
        <w:t xml:space="preserve"> Барномаи комплексии таракк</w:t>
      </w:r>
      <w:r w:rsidRPr="001D34C2">
        <w:rPr>
          <w:rFonts w:ascii="Times New Roman Tj" w:hAnsi="Times New Roman Tj"/>
          <w:sz w:val="28"/>
          <w:szCs w:val="28"/>
        </w:rPr>
        <w:t>иёти доира коркард карда шавад, к</w:t>
      </w:r>
      <w:r>
        <w:rPr>
          <w:rFonts w:ascii="Times New Roman Tj" w:hAnsi="Times New Roman Tj"/>
          <w:sz w:val="28"/>
          <w:szCs w:val="28"/>
        </w:rPr>
        <w:t>и он дар асоси истифодабарии тач</w:t>
      </w:r>
      <w:r w:rsidRPr="001D34C2">
        <w:rPr>
          <w:rFonts w:ascii="Times New Roman Tj" w:hAnsi="Times New Roman Tj"/>
          <w:sz w:val="28"/>
          <w:szCs w:val="28"/>
        </w:rPr>
        <w:t xml:space="preserve">рибаи </w:t>
      </w:r>
      <w:r>
        <w:rPr>
          <w:rFonts w:ascii="Times New Roman Tj" w:hAnsi="Times New Roman Tj"/>
          <w:sz w:val="28"/>
          <w:szCs w:val="28"/>
        </w:rPr>
        <w:t>мамлакатхои таракикарда, оид ба дастгирии таракиёти сохах</w:t>
      </w:r>
      <w:r w:rsidRPr="001D34C2">
        <w:rPr>
          <w:rFonts w:ascii="Times New Roman Tj" w:hAnsi="Times New Roman Tj"/>
          <w:sz w:val="28"/>
          <w:szCs w:val="28"/>
        </w:rPr>
        <w:t>о, ташкил шуда бошад.</w:t>
      </w:r>
    </w:p>
    <w:p w:rsidR="00F7516F" w:rsidRPr="001D34C2" w:rsidRDefault="00F7516F" w:rsidP="001D34C2">
      <w:pPr>
        <w:spacing w:before="100" w:beforeAutospacing="1" w:after="100" w:afterAutospacing="1" w:line="360" w:lineRule="auto"/>
        <w:ind w:firstLine="708"/>
        <w:jc w:val="both"/>
        <w:rPr>
          <w:rFonts w:ascii="Times New Roman Tj" w:hAnsi="Times New Roman Tj"/>
          <w:sz w:val="28"/>
          <w:szCs w:val="28"/>
        </w:rPr>
      </w:pPr>
    </w:p>
    <w:p w:rsidR="00F7516F" w:rsidRPr="008034D3" w:rsidRDefault="00F7516F" w:rsidP="008034D3">
      <w:pPr>
        <w:widowControl w:val="0"/>
        <w:tabs>
          <w:tab w:val="left" w:pos="0"/>
          <w:tab w:val="left" w:pos="720"/>
          <w:tab w:val="left" w:pos="9540"/>
          <w:tab w:val="left" w:pos="9720"/>
        </w:tabs>
        <w:autoSpaceDE w:val="0"/>
        <w:autoSpaceDN w:val="0"/>
        <w:adjustRightInd w:val="0"/>
        <w:spacing w:line="360" w:lineRule="auto"/>
        <w:ind w:left="360"/>
        <w:jc w:val="center"/>
        <w:rPr>
          <w:rFonts w:ascii="Times New Roman Taj" w:hAnsi="Times New Roman Taj" w:cs="Times New Roman Taj"/>
          <w:b/>
          <w:bCs/>
          <w:sz w:val="32"/>
          <w:szCs w:val="32"/>
        </w:rPr>
      </w:pPr>
      <w:r w:rsidRPr="008034D3">
        <w:rPr>
          <w:rFonts w:ascii="Times New Roman Taj" w:hAnsi="Times New Roman Taj" w:cs="Times New Roman Taj"/>
          <w:b/>
          <w:bCs/>
          <w:sz w:val="32"/>
          <w:szCs w:val="32"/>
        </w:rPr>
        <w:t>Х  у  л  о  с а</w:t>
      </w:r>
    </w:p>
    <w:p w:rsidR="00F7516F" w:rsidRPr="008034D3" w:rsidRDefault="00F7516F" w:rsidP="008034D3">
      <w:pPr>
        <w:widowControl w:val="0"/>
        <w:tabs>
          <w:tab w:val="left" w:pos="0"/>
          <w:tab w:val="left" w:pos="720"/>
          <w:tab w:val="left" w:pos="9540"/>
          <w:tab w:val="left" w:pos="9720"/>
        </w:tabs>
        <w:autoSpaceDE w:val="0"/>
        <w:autoSpaceDN w:val="0"/>
        <w:adjustRightInd w:val="0"/>
        <w:spacing w:line="360" w:lineRule="auto"/>
        <w:ind w:left="360"/>
        <w:jc w:val="both"/>
        <w:rPr>
          <w:rFonts w:ascii="Times New Roman Taj" w:hAnsi="Times New Roman Taj" w:cs="Times New Roman Taj"/>
          <w:sz w:val="32"/>
          <w:szCs w:val="32"/>
        </w:rPr>
      </w:pPr>
      <w:r w:rsidRPr="008034D3">
        <w:rPr>
          <w:rFonts w:ascii="Times New Roman Taj" w:hAnsi="Times New Roman Taj" w:cs="Times New Roman Taj"/>
          <w:b/>
          <w:bCs/>
          <w:sz w:val="32"/>
          <w:szCs w:val="32"/>
        </w:rPr>
        <w:tab/>
      </w:r>
      <w:r>
        <w:rPr>
          <w:rFonts w:ascii="Times New Roman Taj" w:hAnsi="Times New Roman Taj" w:cs="Times New Roman Taj"/>
          <w:sz w:val="32"/>
          <w:szCs w:val="32"/>
        </w:rPr>
        <w:t>Дар замони муосир сох</w:t>
      </w:r>
      <w:r w:rsidRPr="008034D3">
        <w:rPr>
          <w:rFonts w:ascii="Times New Roman Taj" w:hAnsi="Times New Roman Taj" w:cs="Times New Roman Taj"/>
          <w:sz w:val="32"/>
          <w:szCs w:val="32"/>
        </w:rPr>
        <w:t xml:space="preserve">аи туризм дар як катор </w:t>
      </w:r>
      <w:r>
        <w:rPr>
          <w:rFonts w:ascii="Times New Roman Taj" w:hAnsi="Times New Roman Taj" w:cs="Times New Roman Taj"/>
          <w:sz w:val="32"/>
          <w:szCs w:val="32"/>
        </w:rPr>
        <w:t>мамлакатхо хамчун яке аз сохах</w:t>
      </w:r>
      <w:r w:rsidRPr="008034D3">
        <w:rPr>
          <w:rFonts w:ascii="Times New Roman Taj" w:hAnsi="Times New Roman Taj" w:cs="Times New Roman Taj"/>
          <w:sz w:val="32"/>
          <w:szCs w:val="32"/>
        </w:rPr>
        <w:t>ои сердаромад ба шумор меравад</w:t>
      </w:r>
      <w:r>
        <w:rPr>
          <w:rFonts w:ascii="Times New Roman Taj" w:hAnsi="Times New Roman Taj" w:cs="Times New Roman Taj"/>
          <w:sz w:val="32"/>
          <w:szCs w:val="32"/>
        </w:rPr>
        <w:t>. Дар навбати дигар бошад ин соха сохае мебошад, ки микдори зиёди чойх</w:t>
      </w:r>
      <w:r w:rsidRPr="008034D3">
        <w:rPr>
          <w:rFonts w:ascii="Times New Roman Taj" w:hAnsi="Times New Roman Taj" w:cs="Times New Roman Taj"/>
          <w:sz w:val="32"/>
          <w:szCs w:val="32"/>
        </w:rPr>
        <w:t>ои холии кориро ба вучуд м</w:t>
      </w:r>
      <w:r>
        <w:rPr>
          <w:rFonts w:ascii="Times New Roman Taj" w:hAnsi="Times New Roman Taj" w:cs="Times New Roman Taj"/>
          <w:sz w:val="32"/>
          <w:szCs w:val="32"/>
        </w:rPr>
        <w:t>еорад. Аз ин рe дар шароити Xумхурии Тоxикистон рушду равнаки ин соха метавонад микдори зиёди чойх</w:t>
      </w:r>
      <w:r w:rsidRPr="008034D3">
        <w:rPr>
          <w:rFonts w:ascii="Times New Roman Taj" w:hAnsi="Times New Roman Taj" w:cs="Times New Roman Taj"/>
          <w:sz w:val="32"/>
          <w:szCs w:val="32"/>
        </w:rPr>
        <w:t>ои холии кориро ба вуxуд оварда, теъдоди</w:t>
      </w:r>
      <w:r>
        <w:rPr>
          <w:rFonts w:ascii="Times New Roman Taj" w:hAnsi="Times New Roman Taj" w:cs="Times New Roman Taj"/>
          <w:sz w:val="32"/>
          <w:szCs w:val="32"/>
        </w:rPr>
        <w:t xml:space="preserve"> бештари бекоронро ба кори доими таъмин намояд. Хамзамон дар сурати амали гаштани накшахои пешбинишуда хачми даромаднокии аз ин соха метавонад дахх</w:t>
      </w:r>
      <w:r w:rsidRPr="008034D3">
        <w:rPr>
          <w:rFonts w:ascii="Times New Roman Taj" w:hAnsi="Times New Roman Taj" w:cs="Times New Roman Taj"/>
          <w:sz w:val="32"/>
          <w:szCs w:val="32"/>
        </w:rPr>
        <w:t>о маротиба боло равад, ки и</w:t>
      </w:r>
      <w:r>
        <w:rPr>
          <w:rFonts w:ascii="Times New Roman Taj" w:hAnsi="Times New Roman Taj" w:cs="Times New Roman Taj"/>
          <w:sz w:val="32"/>
          <w:szCs w:val="32"/>
        </w:rPr>
        <w:t>н албатта боиси баланд гаштани холати некeах</w:t>
      </w:r>
      <w:r w:rsidRPr="008034D3">
        <w:rPr>
          <w:rFonts w:ascii="Times New Roman Taj" w:hAnsi="Times New Roman Taj" w:cs="Times New Roman Taj"/>
          <w:sz w:val="32"/>
          <w:szCs w:val="32"/>
        </w:rPr>
        <w:t>волии халк мегардад. Боиси таза</w:t>
      </w:r>
      <w:r>
        <w:rPr>
          <w:rFonts w:ascii="Times New Roman Taj" w:hAnsi="Times New Roman Taj" w:cs="Times New Roman Taj"/>
          <w:sz w:val="32"/>
          <w:szCs w:val="32"/>
        </w:rPr>
        <w:t>ккур аст, ки дар баъзе мамлакатхо ахолии махалхои калон ва хатто шахрхо пурра дар сохахои хизматрасонии туристи машг</w:t>
      </w:r>
      <w:r w:rsidRPr="008034D3">
        <w:rPr>
          <w:rFonts w:ascii="Times New Roman Taj" w:hAnsi="Times New Roman Taj" w:cs="Times New Roman Taj"/>
          <w:sz w:val="32"/>
          <w:szCs w:val="32"/>
        </w:rPr>
        <w:t>ул мебошанд, ки ин сабаб</w:t>
      </w:r>
      <w:r>
        <w:rPr>
          <w:rFonts w:ascii="Times New Roman Taj" w:hAnsi="Times New Roman Taj" w:cs="Times New Roman Taj"/>
          <w:sz w:val="32"/>
          <w:szCs w:val="32"/>
        </w:rPr>
        <w:t>и таъмин будан бо xои кори доими ва баландшавии хачми даромаднокии ах</w:t>
      </w:r>
      <w:r w:rsidRPr="008034D3">
        <w:rPr>
          <w:rFonts w:ascii="Times New Roman Taj" w:hAnsi="Times New Roman Taj" w:cs="Times New Roman Taj"/>
          <w:sz w:val="32"/>
          <w:szCs w:val="32"/>
        </w:rPr>
        <w:t xml:space="preserve">олии кишвар мегардад. </w:t>
      </w:r>
    </w:p>
    <w:p w:rsidR="00F7516F" w:rsidRPr="008034D3" w:rsidRDefault="00F7516F" w:rsidP="008034D3">
      <w:pPr>
        <w:widowControl w:val="0"/>
        <w:tabs>
          <w:tab w:val="left" w:pos="0"/>
          <w:tab w:val="left" w:pos="720"/>
          <w:tab w:val="left" w:pos="9540"/>
          <w:tab w:val="left" w:pos="9720"/>
        </w:tabs>
        <w:autoSpaceDE w:val="0"/>
        <w:autoSpaceDN w:val="0"/>
        <w:adjustRightInd w:val="0"/>
        <w:spacing w:line="360" w:lineRule="auto"/>
        <w:ind w:left="360"/>
        <w:jc w:val="both"/>
        <w:rPr>
          <w:rFonts w:ascii="Times New Roman Taj" w:hAnsi="Times New Roman Taj" w:cs="Times New Roman Taj"/>
          <w:sz w:val="32"/>
          <w:szCs w:val="32"/>
        </w:rPr>
      </w:pPr>
      <w:r>
        <w:rPr>
          <w:rFonts w:ascii="Times New Roman Taj" w:hAnsi="Times New Roman Taj" w:cs="Times New Roman Taj"/>
          <w:sz w:val="32"/>
          <w:szCs w:val="32"/>
        </w:rPr>
        <w:tab/>
        <w:t>Ин гуна холат дар шароити Xумч</w:t>
      </w:r>
      <w:r w:rsidRPr="008034D3">
        <w:rPr>
          <w:rFonts w:ascii="Times New Roman Taj" w:hAnsi="Times New Roman Taj" w:cs="Times New Roman Taj"/>
          <w:sz w:val="32"/>
          <w:szCs w:val="32"/>
        </w:rPr>
        <w:t>урии Тоxикис</w:t>
      </w:r>
      <w:r>
        <w:rPr>
          <w:rFonts w:ascii="Times New Roman Taj" w:hAnsi="Times New Roman Taj" w:cs="Times New Roman Taj"/>
          <w:sz w:val="32"/>
          <w:szCs w:val="32"/>
        </w:rPr>
        <w:t>тон низ имконпазир аст. Аз ин ру хукумати Xумхурии Точикистон-ро мебояд аз манбахои захирахои туристию рекреатсиони васеъ ва ок</w:t>
      </w:r>
      <w:r w:rsidRPr="008034D3">
        <w:rPr>
          <w:rFonts w:ascii="Times New Roman Taj" w:hAnsi="Times New Roman Taj" w:cs="Times New Roman Taj"/>
          <w:sz w:val="32"/>
          <w:szCs w:val="32"/>
        </w:rPr>
        <w:t>илона истифода бурда, сохаи т</w:t>
      </w:r>
      <w:r>
        <w:rPr>
          <w:rFonts w:ascii="Times New Roman Taj" w:hAnsi="Times New Roman Taj" w:cs="Times New Roman Taj"/>
          <w:sz w:val="32"/>
          <w:szCs w:val="32"/>
        </w:rPr>
        <w:t>уризмро таркиб дихад. Рушди сохаи туризм дар чумхури боиси баландшавии сатхи ик</w:t>
      </w:r>
      <w:r w:rsidRPr="008034D3">
        <w:rPr>
          <w:rFonts w:ascii="Times New Roman Taj" w:hAnsi="Times New Roman Taj" w:cs="Times New Roman Taj"/>
          <w:sz w:val="32"/>
          <w:szCs w:val="32"/>
        </w:rPr>
        <w:t>тисодиёти кишвар</w:t>
      </w:r>
      <w:r>
        <w:rPr>
          <w:rFonts w:ascii="Times New Roman Taj" w:hAnsi="Times New Roman Taj" w:cs="Times New Roman Taj"/>
          <w:sz w:val="32"/>
          <w:szCs w:val="32"/>
        </w:rPr>
        <w:t xml:space="preserve"> гардида сабаби баландшавии сатхи некeахволи халк</w:t>
      </w:r>
      <w:r w:rsidRPr="008034D3">
        <w:rPr>
          <w:rFonts w:ascii="Times New Roman Taj" w:hAnsi="Times New Roman Taj" w:cs="Times New Roman Taj"/>
          <w:sz w:val="32"/>
          <w:szCs w:val="32"/>
        </w:rPr>
        <w:t xml:space="preserve"> мегардад.</w:t>
      </w:r>
    </w:p>
    <w:p w:rsidR="00F7516F" w:rsidRPr="008034D3" w:rsidRDefault="00F7516F" w:rsidP="008034D3">
      <w:pPr>
        <w:widowControl w:val="0"/>
        <w:tabs>
          <w:tab w:val="left" w:pos="0"/>
          <w:tab w:val="left" w:pos="720"/>
          <w:tab w:val="left" w:pos="9540"/>
          <w:tab w:val="left" w:pos="9720"/>
        </w:tabs>
        <w:autoSpaceDE w:val="0"/>
        <w:autoSpaceDN w:val="0"/>
        <w:adjustRightInd w:val="0"/>
        <w:spacing w:line="360" w:lineRule="auto"/>
        <w:ind w:left="360"/>
        <w:jc w:val="both"/>
        <w:rPr>
          <w:rFonts w:ascii="Times New Roman Taj" w:hAnsi="Times New Roman Taj" w:cs="Times New Roman Taj"/>
          <w:sz w:val="32"/>
          <w:szCs w:val="32"/>
        </w:rPr>
      </w:pPr>
    </w:p>
    <w:p w:rsidR="00F7516F" w:rsidRPr="008034D3" w:rsidRDefault="00F7516F" w:rsidP="008034D3">
      <w:pPr>
        <w:widowControl w:val="0"/>
        <w:tabs>
          <w:tab w:val="left" w:pos="0"/>
          <w:tab w:val="left" w:pos="720"/>
          <w:tab w:val="left" w:pos="9540"/>
          <w:tab w:val="left" w:pos="9720"/>
        </w:tabs>
        <w:autoSpaceDE w:val="0"/>
        <w:autoSpaceDN w:val="0"/>
        <w:adjustRightInd w:val="0"/>
        <w:spacing w:line="360" w:lineRule="auto"/>
        <w:ind w:left="360"/>
        <w:jc w:val="both"/>
        <w:rPr>
          <w:rFonts w:ascii="Times New Roman Taj" w:hAnsi="Times New Roman Taj" w:cs="Times New Roman Taj"/>
          <w:sz w:val="32"/>
          <w:szCs w:val="32"/>
        </w:rPr>
      </w:pPr>
    </w:p>
    <w:p w:rsidR="00F7516F" w:rsidRPr="008034D3" w:rsidRDefault="00F7516F" w:rsidP="008034D3">
      <w:pPr>
        <w:widowControl w:val="0"/>
        <w:tabs>
          <w:tab w:val="left" w:pos="0"/>
          <w:tab w:val="left" w:pos="720"/>
          <w:tab w:val="left" w:pos="9720"/>
        </w:tabs>
        <w:autoSpaceDE w:val="0"/>
        <w:autoSpaceDN w:val="0"/>
        <w:adjustRightInd w:val="0"/>
        <w:spacing w:line="360" w:lineRule="auto"/>
        <w:ind w:left="360"/>
        <w:jc w:val="center"/>
        <w:rPr>
          <w:rFonts w:ascii="Times New Roman Taj" w:hAnsi="Times New Roman Taj" w:cs="Times New Roman Taj"/>
          <w:sz w:val="32"/>
          <w:szCs w:val="32"/>
        </w:rPr>
      </w:pPr>
    </w:p>
    <w:p w:rsidR="00F7516F" w:rsidRPr="008034D3" w:rsidRDefault="00F7516F" w:rsidP="008034D3">
      <w:pPr>
        <w:widowControl w:val="0"/>
        <w:tabs>
          <w:tab w:val="left" w:pos="0"/>
          <w:tab w:val="left" w:pos="720"/>
          <w:tab w:val="left" w:pos="9720"/>
        </w:tabs>
        <w:autoSpaceDE w:val="0"/>
        <w:autoSpaceDN w:val="0"/>
        <w:adjustRightInd w:val="0"/>
        <w:spacing w:line="360" w:lineRule="auto"/>
        <w:jc w:val="center"/>
        <w:rPr>
          <w:rFonts w:ascii="Times New Roman Taj" w:hAnsi="Times New Roman Taj" w:cs="Times New Roman Taj"/>
          <w:b/>
          <w:bCs/>
        </w:rPr>
      </w:pPr>
      <w:r>
        <w:rPr>
          <w:rFonts w:ascii="Times New Roman Taj" w:hAnsi="Times New Roman Taj" w:cs="Times New Roman Taj"/>
          <w:b/>
          <w:bCs/>
        </w:rPr>
        <w:t>Руйхати адабиётх</w:t>
      </w:r>
      <w:r w:rsidRPr="008034D3">
        <w:rPr>
          <w:rFonts w:ascii="Times New Roman Taj" w:hAnsi="Times New Roman Taj" w:cs="Times New Roman Taj"/>
          <w:b/>
          <w:bCs/>
        </w:rPr>
        <w:t>о</w:t>
      </w:r>
    </w:p>
    <w:p w:rsidR="00F7516F" w:rsidRPr="008034D3" w:rsidRDefault="00F7516F" w:rsidP="008034D3">
      <w:pPr>
        <w:widowControl w:val="0"/>
        <w:tabs>
          <w:tab w:val="left" w:pos="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 xml:space="preserve">1.  Колотова Е.В. Рекреационное ресурсоведение. Учебное пособие. Москва </w:t>
      </w:r>
    </w:p>
    <w:p w:rsidR="00F7516F" w:rsidRPr="008034D3" w:rsidRDefault="00F7516F" w:rsidP="008034D3">
      <w:pPr>
        <w:widowControl w:val="0"/>
        <w:tabs>
          <w:tab w:val="left" w:pos="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 xml:space="preserve">     Советский  спорт, 1999-176стр.</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 xml:space="preserve">2.  В.А.Квартальнов. Теория и практика туризма. Москва «Финансы и статистика» </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 xml:space="preserve">      2003  670стр.</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3.  Курорты Таджикистана. Душанбе 1976 – 134 стр.</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4.  Таджикистан край туризма Душанбе «Ирфон» 1980  -168 стр.</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5.  Гуляев Туризм. Экономика и социальное развитие. Москва «Финанси и статистика»</w:t>
      </w:r>
    </w:p>
    <w:p w:rsidR="00F7516F" w:rsidRPr="008034D3" w:rsidRDefault="00F7516F" w:rsidP="008034D3">
      <w:pPr>
        <w:widowControl w:val="0"/>
        <w:tabs>
          <w:tab w:val="left" w:pos="0"/>
          <w:tab w:val="left" w:pos="720"/>
          <w:tab w:val="left" w:pos="9720"/>
        </w:tabs>
        <w:autoSpaceDE w:val="0"/>
        <w:autoSpaceDN w:val="0"/>
        <w:adjustRightInd w:val="0"/>
        <w:spacing w:line="360" w:lineRule="auto"/>
        <w:rPr>
          <w:rFonts w:ascii="Times New Roman Taj" w:hAnsi="Times New Roman Taj" w:cs="Times New Roman Taj"/>
          <w:b/>
          <w:bCs/>
        </w:rPr>
      </w:pPr>
      <w:r w:rsidRPr="008034D3">
        <w:rPr>
          <w:rFonts w:ascii="Times New Roman Taj" w:hAnsi="Times New Roman Taj" w:cs="Times New Roman Taj"/>
          <w:b/>
          <w:bCs/>
        </w:rPr>
        <w:t xml:space="preserve">     2003. 302 стр.  </w:t>
      </w:r>
    </w:p>
    <w:p w:rsidR="00F7516F" w:rsidRPr="008034D3" w:rsidRDefault="00F7516F" w:rsidP="008034D3">
      <w:pPr>
        <w:widowControl w:val="0"/>
        <w:tabs>
          <w:tab w:val="left" w:pos="0"/>
          <w:tab w:val="left" w:pos="720"/>
          <w:tab w:val="left" w:pos="9720"/>
        </w:tabs>
        <w:autoSpaceDE w:val="0"/>
        <w:autoSpaceDN w:val="0"/>
        <w:adjustRightInd w:val="0"/>
        <w:spacing w:line="360" w:lineRule="auto"/>
        <w:jc w:val="both"/>
        <w:rPr>
          <w:rFonts w:ascii="Times New Roman Taj" w:hAnsi="Times New Roman Taj" w:cs="Times New Roman Taj"/>
          <w:b/>
          <w:bCs/>
        </w:rPr>
      </w:pPr>
      <w:r>
        <w:rPr>
          <w:rFonts w:ascii="Times New Roman Taj" w:hAnsi="Times New Roman Taj" w:cs="Times New Roman Taj"/>
          <w:b/>
          <w:bCs/>
        </w:rPr>
        <w:t>6.  хисоботи Корхонаи Вохиди Давлатии туристии «Сайёх</w:t>
      </w:r>
      <w:r w:rsidRPr="008034D3">
        <w:rPr>
          <w:rFonts w:ascii="Times New Roman Taj" w:hAnsi="Times New Roman Taj" w:cs="Times New Roman Taj"/>
          <w:b/>
          <w:bCs/>
        </w:rPr>
        <w:t>» аз соли 1996 то соли 2005.</w:t>
      </w:r>
    </w:p>
    <w:p w:rsidR="00F7516F" w:rsidRPr="008034D3" w:rsidRDefault="00F7516F" w:rsidP="008034D3">
      <w:pPr>
        <w:widowControl w:val="0"/>
        <w:autoSpaceDE w:val="0"/>
        <w:autoSpaceDN w:val="0"/>
        <w:adjustRightInd w:val="0"/>
        <w:jc w:val="both"/>
        <w:rPr>
          <w:rFonts w:ascii="Times New Roman Taj" w:hAnsi="Times New Roman Taj" w:cs="Times New Roman Taj"/>
          <w:b/>
          <w:bCs/>
        </w:rPr>
      </w:pPr>
      <w:r w:rsidRPr="008034D3">
        <w:rPr>
          <w:rFonts w:ascii="Times New Roman Taj" w:hAnsi="Times New Roman Taj" w:cs="Times New Roman Taj"/>
          <w:b/>
          <w:bCs/>
        </w:rPr>
        <w:t>7</w:t>
      </w:r>
      <w:r>
        <w:rPr>
          <w:rFonts w:ascii="Times New Roman Taj" w:hAnsi="Times New Roman Taj" w:cs="Times New Roman Taj"/>
          <w:b/>
          <w:bCs/>
        </w:rPr>
        <w:t>. Ёров X., Сайфуллоев Н. Захирахои рекреатсиони хамчун базаи асосии истирох</w:t>
      </w:r>
      <w:r w:rsidRPr="008034D3">
        <w:rPr>
          <w:rFonts w:ascii="Times New Roman Taj" w:hAnsi="Times New Roman Taj" w:cs="Times New Roman Taj"/>
          <w:b/>
          <w:bCs/>
        </w:rPr>
        <w:t xml:space="preserve">ат ва туризм </w:t>
      </w:r>
      <w:r>
        <w:rPr>
          <w:rFonts w:ascii="Times New Roman Taj" w:hAnsi="Times New Roman Taj" w:cs="Times New Roman Taj"/>
        </w:rPr>
        <w:t>Маводи конференсияи илми-назариявии х</w:t>
      </w:r>
      <w:r w:rsidRPr="008034D3">
        <w:rPr>
          <w:rFonts w:ascii="Times New Roman Taj" w:hAnsi="Times New Roman Taj" w:cs="Times New Roman Taj"/>
        </w:rPr>
        <w:t>айати у</w:t>
      </w:r>
      <w:r>
        <w:rPr>
          <w:rFonts w:ascii="Times New Roman Taj" w:hAnsi="Times New Roman Taj" w:cs="Times New Roman Taj"/>
        </w:rPr>
        <w:t>стодону кормандон ва донишxчуён бахшида ба 60-солагии Галаба дар Чанги Бузурги Ватани</w:t>
      </w:r>
      <w:r w:rsidRPr="008034D3">
        <w:rPr>
          <w:rFonts w:ascii="Times New Roman Taj" w:hAnsi="Times New Roman Taj" w:cs="Times New Roman Taj"/>
        </w:rPr>
        <w:t>«Ба хотири сул{</w:t>
      </w:r>
      <w:r>
        <w:rPr>
          <w:rFonts w:ascii="Times New Roman Taj" w:hAnsi="Times New Roman Taj" w:cs="Times New Roman Taj"/>
        </w:rPr>
        <w:t xml:space="preserve"> ва саодат дар ру</w:t>
      </w:r>
      <w:r w:rsidRPr="008034D3">
        <w:rPr>
          <w:rFonts w:ascii="Times New Roman Taj" w:hAnsi="Times New Roman Taj" w:cs="Times New Roman Taj"/>
        </w:rPr>
        <w:t>и</w:t>
      </w:r>
      <w:r>
        <w:rPr>
          <w:rFonts w:ascii="Times New Roman Taj" w:hAnsi="Times New Roman Taj" w:cs="Times New Roman Taj"/>
        </w:rPr>
        <w:t xml:space="preserve"> замин» к</w:t>
      </w:r>
      <w:r w:rsidRPr="008034D3">
        <w:rPr>
          <w:rFonts w:ascii="Times New Roman Taj" w:hAnsi="Times New Roman Taj" w:cs="Times New Roman Taj"/>
        </w:rPr>
        <w:t>исми-I Душанбе-2005</w:t>
      </w:r>
      <w:r>
        <w:rPr>
          <w:rFonts w:ascii="Times New Roman Taj" w:hAnsi="Times New Roman Taj" w:cs="Times New Roman Taj"/>
        </w:rPr>
        <w:t>Сах</w:t>
      </w:r>
      <w:r w:rsidRPr="008034D3">
        <w:rPr>
          <w:rFonts w:ascii="Times New Roman Taj" w:hAnsi="Times New Roman Taj" w:cs="Times New Roman Taj"/>
        </w:rPr>
        <w:t>. 178-181.</w:t>
      </w:r>
    </w:p>
    <w:p w:rsidR="00F7516F" w:rsidRPr="008034D3" w:rsidRDefault="00F7516F" w:rsidP="008034D3">
      <w:pPr>
        <w:widowControl w:val="0"/>
        <w:autoSpaceDE w:val="0"/>
        <w:autoSpaceDN w:val="0"/>
        <w:adjustRightInd w:val="0"/>
        <w:jc w:val="both"/>
        <w:rPr>
          <w:rFonts w:ascii="Times New Roman Taj" w:hAnsi="Times New Roman Taj" w:cs="Times New Roman Taj"/>
        </w:rPr>
      </w:pPr>
    </w:p>
    <w:p w:rsidR="00F7516F" w:rsidRPr="008034D3" w:rsidRDefault="00F7516F" w:rsidP="008034D3">
      <w:pPr>
        <w:widowControl w:val="0"/>
        <w:autoSpaceDE w:val="0"/>
        <w:autoSpaceDN w:val="0"/>
        <w:adjustRightInd w:val="0"/>
        <w:jc w:val="both"/>
        <w:rPr>
          <w:rFonts w:ascii="Times New Roman Taj" w:hAnsi="Times New Roman Taj" w:cs="Times New Roman Taj"/>
        </w:rPr>
      </w:pPr>
    </w:p>
    <w:p w:rsidR="00F7516F" w:rsidRPr="008034D3" w:rsidRDefault="00F7516F" w:rsidP="008034D3">
      <w:pPr>
        <w:widowControl w:val="0"/>
        <w:autoSpaceDE w:val="0"/>
        <w:autoSpaceDN w:val="0"/>
        <w:adjustRightInd w:val="0"/>
        <w:jc w:val="both"/>
        <w:rPr>
          <w:rFonts w:ascii="Times New Roman Taj" w:hAnsi="Times New Roman Taj" w:cs="Times New Roman Taj"/>
          <w:b/>
          <w:bCs/>
        </w:rPr>
      </w:pPr>
      <w:r>
        <w:rPr>
          <w:rFonts w:ascii="Times New Roman Taj" w:hAnsi="Times New Roman Taj" w:cs="Times New Roman Taj"/>
          <w:b/>
          <w:bCs/>
        </w:rPr>
        <w:t>10. Ах</w:t>
      </w:r>
      <w:r w:rsidRPr="008034D3">
        <w:rPr>
          <w:rFonts w:ascii="Times New Roman Taj" w:hAnsi="Times New Roman Taj" w:cs="Times New Roman Taj"/>
          <w:b/>
          <w:bCs/>
        </w:rPr>
        <w:t xml:space="preserve">амияти </w:t>
      </w:r>
      <w:r>
        <w:rPr>
          <w:rFonts w:ascii="Times New Roman Taj" w:hAnsi="Times New Roman Taj" w:cs="Times New Roman Taj"/>
          <w:b/>
          <w:bCs/>
        </w:rPr>
        <w:t>мехмонхонахои замонави дар рушди туризми байналхалки</w:t>
      </w:r>
    </w:p>
    <w:p w:rsidR="00F7516F" w:rsidRPr="008034D3" w:rsidRDefault="00F7516F" w:rsidP="008034D3">
      <w:pPr>
        <w:widowControl w:val="0"/>
        <w:autoSpaceDE w:val="0"/>
        <w:autoSpaceDN w:val="0"/>
        <w:adjustRightInd w:val="0"/>
        <w:jc w:val="both"/>
        <w:rPr>
          <w:rFonts w:ascii="Times New Roman Taj" w:hAnsi="Times New Roman Taj" w:cs="Times New Roman Taj"/>
        </w:rPr>
      </w:pPr>
      <w:r>
        <w:rPr>
          <w:rFonts w:ascii="Times New Roman Taj" w:hAnsi="Times New Roman Taj" w:cs="Times New Roman Taj"/>
        </w:rPr>
        <w:t>Маводи конференсияи илми-назариявии х</w:t>
      </w:r>
      <w:r w:rsidRPr="008034D3">
        <w:rPr>
          <w:rFonts w:ascii="Times New Roman Taj" w:hAnsi="Times New Roman Taj" w:cs="Times New Roman Taj"/>
        </w:rPr>
        <w:t>айа</w:t>
      </w:r>
      <w:r>
        <w:rPr>
          <w:rFonts w:ascii="Times New Roman Taj" w:hAnsi="Times New Roman Taj" w:cs="Times New Roman Taj"/>
        </w:rPr>
        <w:t>ти устодону кормандон ва донишчуён бахшида ба чашнхои «15-солагии Истиклолияти Xумхурии Точикистон», «2700-солагии шахри Кулоб» ва «Соли тамаддуни ориёи</w:t>
      </w:r>
      <w:r w:rsidRPr="008034D3">
        <w:rPr>
          <w:rFonts w:ascii="Times New Roman Taj" w:hAnsi="Times New Roman Taj" w:cs="Times New Roman Taj"/>
        </w:rPr>
        <w:t>»</w:t>
      </w:r>
    </w:p>
    <w:p w:rsidR="00F7516F" w:rsidRPr="008034D3" w:rsidRDefault="00F7516F" w:rsidP="008034D3">
      <w:pPr>
        <w:widowControl w:val="0"/>
        <w:autoSpaceDE w:val="0"/>
        <w:autoSpaceDN w:val="0"/>
        <w:adjustRightInd w:val="0"/>
        <w:jc w:val="both"/>
        <w:rPr>
          <w:rFonts w:ascii="Times New Roman Taj" w:hAnsi="Times New Roman Taj" w:cs="Times New Roman Taj"/>
        </w:rPr>
      </w:pPr>
      <w:r w:rsidRPr="008034D3">
        <w:rPr>
          <w:rFonts w:ascii="Times New Roman Taj" w:hAnsi="Times New Roman Taj" w:cs="Times New Roman Taj"/>
        </w:rPr>
        <w:t>Душанбе-2</w:t>
      </w:r>
      <w:r>
        <w:rPr>
          <w:rFonts w:ascii="Times New Roman Taj" w:hAnsi="Times New Roman Taj" w:cs="Times New Roman Taj"/>
        </w:rPr>
        <w:t>006 К</w:t>
      </w:r>
      <w:r w:rsidRPr="008034D3">
        <w:rPr>
          <w:rFonts w:ascii="Times New Roman Taj" w:hAnsi="Times New Roman Taj" w:cs="Times New Roman Taj"/>
        </w:rPr>
        <w:t xml:space="preserve">исми-I  са{. 218-219 </w:t>
      </w:r>
    </w:p>
    <w:p w:rsidR="00F7516F" w:rsidRPr="008034D3" w:rsidRDefault="00F7516F" w:rsidP="008034D3">
      <w:pPr>
        <w:widowControl w:val="0"/>
        <w:autoSpaceDE w:val="0"/>
        <w:autoSpaceDN w:val="0"/>
        <w:adjustRightInd w:val="0"/>
        <w:jc w:val="both"/>
        <w:rPr>
          <w:rFonts w:ascii="Times New Roman Taj" w:hAnsi="Times New Roman Taj" w:cs="Times New Roman Taj"/>
          <w:b/>
          <w:bCs/>
        </w:rPr>
      </w:pPr>
      <w:r w:rsidRPr="008034D3">
        <w:rPr>
          <w:rFonts w:ascii="Times New Roman Taj" w:hAnsi="Times New Roman Taj" w:cs="Times New Roman Taj"/>
          <w:b/>
          <w:bCs/>
        </w:rPr>
        <w:t>11. Роль туризма в развитии национальной экономики</w:t>
      </w:r>
    </w:p>
    <w:p w:rsidR="00F7516F" w:rsidRPr="008034D3" w:rsidRDefault="00F7516F" w:rsidP="00321891">
      <w:pPr>
        <w:widowControl w:val="0"/>
        <w:autoSpaceDE w:val="0"/>
        <w:autoSpaceDN w:val="0"/>
        <w:adjustRightInd w:val="0"/>
        <w:spacing w:line="360" w:lineRule="auto"/>
        <w:jc w:val="both"/>
        <w:rPr>
          <w:rFonts w:ascii="Times New Roman Taj" w:hAnsi="Times New Roman Taj" w:cs="Times New Roman Taj"/>
        </w:rPr>
      </w:pPr>
      <w:r>
        <w:rPr>
          <w:rFonts w:ascii="Times New Roman Taj" w:hAnsi="Times New Roman Taj" w:cs="Times New Roman Taj"/>
        </w:rPr>
        <w:t>Маводхои конфронси  чумхуриявии илми-амали дар мавзeи «Механизмхои пули-карзии рушди муносибатхои бозори» Душанбе-2006 Cах</w:t>
      </w:r>
      <w:bookmarkStart w:id="0" w:name="_GoBack"/>
      <w:bookmarkEnd w:id="0"/>
      <w:r w:rsidRPr="008034D3">
        <w:rPr>
          <w:rFonts w:ascii="Times New Roman Taj" w:hAnsi="Times New Roman Taj" w:cs="Times New Roman Taj"/>
        </w:rPr>
        <w:t xml:space="preserve">. 212-217. </w:t>
      </w:r>
    </w:p>
    <w:p w:rsidR="00F7516F" w:rsidRPr="008034D3" w:rsidRDefault="00F7516F" w:rsidP="008034D3">
      <w:pPr>
        <w:widowControl w:val="0"/>
        <w:autoSpaceDE w:val="0"/>
        <w:autoSpaceDN w:val="0"/>
        <w:adjustRightInd w:val="0"/>
        <w:jc w:val="both"/>
        <w:rPr>
          <w:rFonts w:ascii="Times New Roman Taj" w:hAnsi="Times New Roman Taj" w:cs="Times New Roman Taj"/>
        </w:rPr>
      </w:pPr>
    </w:p>
    <w:p w:rsidR="00F7516F" w:rsidRPr="00734780" w:rsidRDefault="00F7516F" w:rsidP="00734780">
      <w:pPr>
        <w:tabs>
          <w:tab w:val="left" w:pos="0"/>
        </w:tabs>
        <w:spacing w:line="360" w:lineRule="auto"/>
        <w:jc w:val="both"/>
        <w:rPr>
          <w:rFonts w:ascii="Times New Roman Tj" w:hAnsi="Times New Roman Tj"/>
          <w:sz w:val="28"/>
          <w:szCs w:val="28"/>
        </w:rPr>
      </w:pPr>
    </w:p>
    <w:sectPr w:rsidR="00F7516F" w:rsidRPr="00734780" w:rsidSect="00514A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6F" w:rsidRDefault="00F7516F" w:rsidP="00BF0869">
      <w:r>
        <w:separator/>
      </w:r>
    </w:p>
  </w:endnote>
  <w:endnote w:type="continuationSeparator" w:id="1">
    <w:p w:rsidR="00F7516F" w:rsidRDefault="00F7516F" w:rsidP="00BF0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Tj">
    <w:altName w:val="Times New Roman"/>
    <w:panose1 w:val="02020603050405020304"/>
    <w:charset w:val="CC"/>
    <w:family w:val="roman"/>
    <w:pitch w:val="variable"/>
    <w:sig w:usb0="00000201" w:usb1="00000000" w:usb2="00000000" w:usb3="00000000" w:csb0="00000004" w:csb1="00000000"/>
  </w:font>
  <w:font w:name="Times New Roman Taj">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6F" w:rsidRDefault="00F7516F" w:rsidP="00BF0869">
      <w:r>
        <w:separator/>
      </w:r>
    </w:p>
  </w:footnote>
  <w:footnote w:type="continuationSeparator" w:id="1">
    <w:p w:rsidR="00F7516F" w:rsidRDefault="00F7516F" w:rsidP="00BF0869">
      <w:r>
        <w:continuationSeparator/>
      </w:r>
    </w:p>
  </w:footnote>
  <w:footnote w:id="2">
    <w:p w:rsidR="00F7516F" w:rsidRPr="00504312" w:rsidRDefault="00F7516F" w:rsidP="00E43F41">
      <w:pPr>
        <w:spacing w:line="360" w:lineRule="auto"/>
        <w:ind w:firstLine="360"/>
        <w:jc w:val="both"/>
        <w:rPr>
          <w:rFonts w:ascii="Times New Roman Tj" w:hAnsi="Times New Roman Tj"/>
        </w:rPr>
      </w:pPr>
      <w:r w:rsidRPr="00504312">
        <w:rPr>
          <w:rStyle w:val="FootnoteReference"/>
          <w:rFonts w:ascii="Times New Roman Tj" w:hAnsi="Times New Roman Tj"/>
        </w:rPr>
        <w:footnoteRef/>
      </w:r>
      <w:r w:rsidRPr="00504312">
        <w:rPr>
          <w:rFonts w:ascii="Times New Roman Tj" w:hAnsi="Times New Roman Tj"/>
        </w:rPr>
        <w:t xml:space="preserve"> Зорин И. В., Квартальнов В.А. Энциклопедия туризма: справочник. – М.: Финансы и статистика, 2000.С.126.</w:t>
      </w:r>
    </w:p>
    <w:p w:rsidR="00F7516F" w:rsidRDefault="00F7516F" w:rsidP="00E43F41">
      <w:pPr>
        <w:spacing w:line="360" w:lineRule="auto"/>
        <w:ind w:firstLine="36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69"/>
    <w:rsid w:val="000231AA"/>
    <w:rsid w:val="00045B74"/>
    <w:rsid w:val="00057AAC"/>
    <w:rsid w:val="0011145F"/>
    <w:rsid w:val="00124275"/>
    <w:rsid w:val="00194060"/>
    <w:rsid w:val="001C3FB1"/>
    <w:rsid w:val="001D34C2"/>
    <w:rsid w:val="002C0356"/>
    <w:rsid w:val="00321891"/>
    <w:rsid w:val="0033652B"/>
    <w:rsid w:val="0044748F"/>
    <w:rsid w:val="004805F0"/>
    <w:rsid w:val="00504312"/>
    <w:rsid w:val="00514A2A"/>
    <w:rsid w:val="00564D4F"/>
    <w:rsid w:val="00641E53"/>
    <w:rsid w:val="00734780"/>
    <w:rsid w:val="007430A5"/>
    <w:rsid w:val="008034D3"/>
    <w:rsid w:val="0091423F"/>
    <w:rsid w:val="00923A67"/>
    <w:rsid w:val="0099481E"/>
    <w:rsid w:val="009B4B0F"/>
    <w:rsid w:val="00A07682"/>
    <w:rsid w:val="00A922FF"/>
    <w:rsid w:val="00B42C4B"/>
    <w:rsid w:val="00B84F16"/>
    <w:rsid w:val="00BF0869"/>
    <w:rsid w:val="00C018B7"/>
    <w:rsid w:val="00C7493C"/>
    <w:rsid w:val="00C855C6"/>
    <w:rsid w:val="00CA25A1"/>
    <w:rsid w:val="00E43F41"/>
    <w:rsid w:val="00E910C8"/>
    <w:rsid w:val="00F134EA"/>
    <w:rsid w:val="00F751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F0869"/>
    <w:rPr>
      <w:sz w:val="20"/>
      <w:szCs w:val="20"/>
    </w:rPr>
  </w:style>
  <w:style w:type="character" w:customStyle="1" w:styleId="FootnoteTextChar">
    <w:name w:val="Footnote Text Char"/>
    <w:basedOn w:val="DefaultParagraphFont"/>
    <w:link w:val="FootnoteText"/>
    <w:uiPriority w:val="99"/>
    <w:semiHidden/>
    <w:locked/>
    <w:rsid w:val="00BF086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BF0869"/>
    <w:pPr>
      <w:spacing w:after="120"/>
      <w:ind w:left="283"/>
    </w:pPr>
  </w:style>
  <w:style w:type="character" w:customStyle="1" w:styleId="BodyTextIndentChar">
    <w:name w:val="Body Text Indent Char"/>
    <w:basedOn w:val="DefaultParagraphFont"/>
    <w:link w:val="BodyTextIndent"/>
    <w:uiPriority w:val="99"/>
    <w:locked/>
    <w:rsid w:val="00BF0869"/>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BF0869"/>
    <w:rPr>
      <w:rFonts w:ascii="Times New Roman" w:hAnsi="Times New Roman" w:cs="Times New Roman"/>
      <w:vertAlign w:val="superscript"/>
    </w:rPr>
  </w:style>
  <w:style w:type="character" w:styleId="Strong">
    <w:name w:val="Strong"/>
    <w:basedOn w:val="DefaultParagraphFont"/>
    <w:uiPriority w:val="99"/>
    <w:qFormat/>
    <w:rsid w:val="00BF0869"/>
    <w:rPr>
      <w:rFonts w:cs="Times New Roman"/>
      <w:b/>
    </w:rPr>
  </w:style>
  <w:style w:type="character" w:customStyle="1" w:styleId="text">
    <w:name w:val="text"/>
    <w:basedOn w:val="DefaultParagraphFont"/>
    <w:uiPriority w:val="99"/>
    <w:rsid w:val="00BF0869"/>
    <w:rPr>
      <w:rFonts w:cs="Times New Roman"/>
    </w:rPr>
  </w:style>
  <w:style w:type="character" w:customStyle="1" w:styleId="articleseperator">
    <w:name w:val="article_seperator"/>
    <w:basedOn w:val="DefaultParagraphFont"/>
    <w:uiPriority w:val="99"/>
    <w:rsid w:val="00BF0869"/>
    <w:rPr>
      <w:rFonts w:cs="Times New Roman"/>
    </w:rPr>
  </w:style>
  <w:style w:type="character" w:customStyle="1" w:styleId="langblue">
    <w:name w:val="lang_blue"/>
    <w:basedOn w:val="DefaultParagraphFont"/>
    <w:uiPriority w:val="99"/>
    <w:rsid w:val="00BF0869"/>
    <w:rPr>
      <w:rFonts w:cs="Times New Roman"/>
    </w:rPr>
  </w:style>
  <w:style w:type="character" w:customStyle="1" w:styleId="tx">
    <w:name w:val="tx"/>
    <w:basedOn w:val="DefaultParagraphFont"/>
    <w:uiPriority w:val="99"/>
    <w:rsid w:val="00BF0869"/>
    <w:rPr>
      <w:rFonts w:cs="Times New Roman"/>
    </w:rPr>
  </w:style>
  <w:style w:type="paragraph" w:customStyle="1" w:styleId="toptitle">
    <w:name w:val="toptitle"/>
    <w:basedOn w:val="Normal"/>
    <w:uiPriority w:val="99"/>
    <w:rsid w:val="00BF0869"/>
    <w:pPr>
      <w:spacing w:before="100" w:beforeAutospacing="1" w:after="100" w:afterAutospacing="1"/>
    </w:pPr>
  </w:style>
  <w:style w:type="paragraph" w:styleId="NormalWeb">
    <w:name w:val="Normal (Web)"/>
    <w:basedOn w:val="Normal"/>
    <w:link w:val="NormalWebChar"/>
    <w:uiPriority w:val="99"/>
    <w:rsid w:val="00BF0869"/>
    <w:pPr>
      <w:spacing w:before="100" w:beforeAutospacing="1" w:after="100" w:afterAutospacing="1"/>
    </w:pPr>
  </w:style>
  <w:style w:type="character" w:customStyle="1" w:styleId="NormalWebChar">
    <w:name w:val="Normal (Web) Char"/>
    <w:link w:val="NormalWeb"/>
    <w:uiPriority w:val="99"/>
    <w:locked/>
    <w:rsid w:val="00BF0869"/>
    <w:rPr>
      <w:rFonts w:ascii="Times New Roman" w:hAnsi="Times New Roman"/>
      <w:sz w:val="24"/>
      <w:lang w:eastAsia="ru-RU"/>
    </w:rPr>
  </w:style>
  <w:style w:type="paragraph" w:styleId="BodyTextIndent3">
    <w:name w:val="Body Text Indent 3"/>
    <w:basedOn w:val="Normal"/>
    <w:link w:val="BodyTextIndent3Char"/>
    <w:uiPriority w:val="99"/>
    <w:rsid w:val="00BF086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F0869"/>
    <w:rPr>
      <w:rFonts w:ascii="Times New Roman" w:hAnsi="Times New Roman" w:cs="Times New Roman"/>
      <w:sz w:val="16"/>
      <w:szCs w:val="16"/>
      <w:lang w:eastAsia="ru-RU"/>
    </w:rPr>
  </w:style>
  <w:style w:type="character" w:styleId="Hyperlink">
    <w:name w:val="Hyperlink"/>
    <w:basedOn w:val="DefaultParagraphFont"/>
    <w:uiPriority w:val="99"/>
    <w:rsid w:val="00BF0869"/>
    <w:rPr>
      <w:rFonts w:cs="Times New Roman"/>
      <w:color w:val="0000FF"/>
      <w:u w:val="single"/>
    </w:rPr>
  </w:style>
  <w:style w:type="paragraph" w:styleId="BalloonText">
    <w:name w:val="Balloon Text"/>
    <w:basedOn w:val="Normal"/>
    <w:link w:val="BalloonTextChar"/>
    <w:uiPriority w:val="99"/>
    <w:semiHidden/>
    <w:rsid w:val="00BF08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86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4222</Words>
  <Characters>24069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2013-05-10T16:29:00Z</dcterms:created>
  <dcterms:modified xsi:type="dcterms:W3CDTF">2013-05-27T10:10:00Z</dcterms:modified>
</cp:coreProperties>
</file>